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5"/>
        <w:gridCol w:w="1183"/>
        <w:gridCol w:w="755"/>
        <w:gridCol w:w="1985"/>
        <w:gridCol w:w="932"/>
        <w:gridCol w:w="459"/>
        <w:gridCol w:w="451"/>
        <w:gridCol w:w="1555"/>
        <w:gridCol w:w="2273"/>
        <w:gridCol w:w="703"/>
        <w:gridCol w:w="1661"/>
        <w:gridCol w:w="2030"/>
        <w:gridCol w:w="283"/>
        <w:gridCol w:w="851"/>
        <w:gridCol w:w="82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0000" w:rsidRDefault="00483DB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504825" cy="3905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0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jc w:val="center"/>
              <w:rPr>
                <w:rFonts w:ascii="B Nazanin" w:hAnsi="Arial" w:cs="B Nazanin"/>
                <w:b/>
                <w:bCs/>
                <w:color w:val="404040"/>
              </w:rPr>
            </w:pP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دانشگاه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فرهنگيان</w:t>
            </w:r>
          </w:p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jc w:val="center"/>
              <w:rPr>
                <w:rFonts w:ascii="B Titr" w:hAnsi="Arial" w:cs="B Titr"/>
                <w:color w:val="404040"/>
                <w:sz w:val="24"/>
                <w:szCs w:val="24"/>
              </w:rPr>
            </w:pPr>
            <w:r>
              <w:rPr>
                <w:rFonts w:ascii="B Titr" w:hAnsi="Arial" w:cs="B Titr" w:hint="cs"/>
                <w:color w:val="404040"/>
                <w:sz w:val="24"/>
                <w:szCs w:val="24"/>
                <w:rtl/>
              </w:rPr>
              <w:t>گزارش</w:t>
            </w:r>
            <w:r>
              <w:rPr>
                <w:rFonts w:ascii="B Titr" w:hAnsi="Arial" w:cs="B Titr"/>
                <w:color w:val="404040"/>
                <w:sz w:val="24"/>
                <w:szCs w:val="24"/>
                <w:rtl/>
              </w:rPr>
              <w:t xml:space="preserve"> </w:t>
            </w:r>
            <w:r>
              <w:rPr>
                <w:rFonts w:ascii="B Titr" w:hAnsi="Arial" w:cs="B Titr" w:hint="cs"/>
                <w:color w:val="404040"/>
                <w:sz w:val="24"/>
                <w:szCs w:val="24"/>
                <w:rtl/>
              </w:rPr>
              <w:t>گروههای</w:t>
            </w:r>
            <w:r>
              <w:rPr>
                <w:rFonts w:ascii="B Titr" w:hAnsi="Arial" w:cs="B Titr"/>
                <w:color w:val="404040"/>
                <w:sz w:val="24"/>
                <w:szCs w:val="24"/>
                <w:rtl/>
              </w:rPr>
              <w:t xml:space="preserve"> </w:t>
            </w:r>
            <w:r>
              <w:rPr>
                <w:rFonts w:ascii="B Titr" w:hAnsi="Arial" w:cs="B Titr" w:hint="cs"/>
                <w:color w:val="404040"/>
                <w:sz w:val="24"/>
                <w:szCs w:val="24"/>
                <w:rtl/>
              </w:rPr>
              <w:t>درسی</w:t>
            </w:r>
            <w:r>
              <w:rPr>
                <w:rFonts w:ascii="B Titr" w:hAnsi="Arial" w:cs="B Titr"/>
                <w:color w:val="404040"/>
                <w:sz w:val="24"/>
                <w:szCs w:val="24"/>
                <w:rtl/>
              </w:rPr>
              <w:t xml:space="preserve"> ( </w:t>
            </w:r>
            <w:r>
              <w:rPr>
                <w:rFonts w:ascii="B Titr" w:hAnsi="Arial" w:cs="B Titr" w:hint="cs"/>
                <w:color w:val="404040"/>
                <w:sz w:val="24"/>
                <w:szCs w:val="24"/>
                <w:rtl/>
              </w:rPr>
              <w:t>زمان</w:t>
            </w:r>
            <w:r>
              <w:rPr>
                <w:rFonts w:ascii="B Titr" w:hAnsi="Arial" w:cs="B Titr"/>
                <w:color w:val="404040"/>
                <w:sz w:val="24"/>
                <w:szCs w:val="24"/>
                <w:rtl/>
              </w:rPr>
              <w:t xml:space="preserve"> </w:t>
            </w:r>
            <w:r>
              <w:rPr>
                <w:rFonts w:ascii="B Titr" w:hAnsi="Arial" w:cs="B Titr" w:hint="cs"/>
                <w:color w:val="404040"/>
                <w:sz w:val="24"/>
                <w:szCs w:val="24"/>
                <w:rtl/>
              </w:rPr>
              <w:t>ارائه</w:t>
            </w:r>
            <w:r>
              <w:rPr>
                <w:rFonts w:ascii="B Titr" w:hAnsi="Arial" w:cs="B Titr"/>
                <w:color w:val="404040"/>
                <w:sz w:val="24"/>
                <w:szCs w:val="24"/>
                <w:rtl/>
              </w:rPr>
              <w:t xml:space="preserve"> </w:t>
            </w:r>
            <w:r>
              <w:rPr>
                <w:rFonts w:ascii="B Titr" w:hAnsi="Arial" w:cs="B Titr" w:hint="cs"/>
                <w:color w:val="404040"/>
                <w:sz w:val="24"/>
                <w:szCs w:val="24"/>
                <w:rtl/>
              </w:rPr>
              <w:t>دروس</w:t>
            </w:r>
            <w:r>
              <w:rPr>
                <w:rFonts w:ascii="B Titr" w:hAnsi="Arial" w:cs="B Titr"/>
                <w:color w:val="404040"/>
                <w:sz w:val="24"/>
                <w:szCs w:val="24"/>
                <w:rtl/>
              </w:rPr>
              <w:t xml:space="preserve"> )</w:t>
            </w:r>
          </w:p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jc w:val="center"/>
              <w:rPr>
                <w:rFonts w:ascii="B Nazanin" w:hAnsi="Arial" w:cs="B Nazanin"/>
                <w:b/>
                <w:bCs/>
                <w:color w:val="404040"/>
              </w:rPr>
            </w:pP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نيمسال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اول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95 - 94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دانشگاه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فرهنگيان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منطقه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5 -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پرديس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علامه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طباطبايي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لرستان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(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برادران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) 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Pr="00483DBA" w:rsidRDefault="00483DB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2"/>
              <w:rPr>
                <w:rFonts w:ascii="B Nazanin" w:hAnsi="Arial" w:cs="B Nazanin" w:hint="cs"/>
                <w:b/>
                <w:bCs/>
                <w:color w:val="404040"/>
                <w:sz w:val="18"/>
                <w:szCs w:val="18"/>
                <w:lang w:bidi="fa-IR"/>
              </w:rPr>
            </w:pPr>
            <w:r w:rsidRPr="00483DBA">
              <w:rPr>
                <w:rFonts w:ascii="B Nazanin" w:hAnsi="Arial" w:cs="B Nazanin" w:hint="cs"/>
                <w:b/>
                <w:bCs/>
                <w:color w:val="404040"/>
                <w:sz w:val="44"/>
                <w:szCs w:val="44"/>
                <w:rtl/>
                <w:lang w:bidi="fa-IR"/>
              </w:rPr>
              <w:t>کلاس113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ردیف</w:t>
            </w:r>
          </w:p>
        </w:tc>
        <w:tc>
          <w:tcPr>
            <w:tcW w:w="19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رشته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نام</w:t>
            </w:r>
            <w:r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درس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شماره</w:t>
            </w:r>
            <w:r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گروه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تعداد</w:t>
            </w:r>
            <w:r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واحد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اساتید</w:t>
            </w: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برنامه</w:t>
            </w:r>
            <w:r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زمانی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3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جنسیت</w:t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6" w:right="3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روز</w:t>
            </w:r>
            <w:r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امتحان</w:t>
            </w:r>
          </w:p>
        </w:tc>
        <w:tc>
          <w:tcPr>
            <w:tcW w:w="23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7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محل</w:t>
            </w:r>
            <w:r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کلاس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پرشده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باقیمانده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نظری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عملی</w:t>
            </w: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</w:p>
        </w:tc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1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25609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>-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كارشناسي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تربيت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دبير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زبان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انگليسي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20047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 xml:space="preserve"> -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اصول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وفنون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مشاوره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و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راهنمايي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113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سهراب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مرادي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زاده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شنبه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15:00 - 17:00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6" w:right="3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7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2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25609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>-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كارشناسي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تربيت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دبير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زبان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انگليسي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90028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 xml:space="preserve"> -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بيان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شفاهي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داستان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113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صادق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شريعتي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دوشنبه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10:00 - 12:00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6" w:right="3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7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3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25609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>-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كارشناسي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تربيت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دبير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زبان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انگليسي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90021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 xml:space="preserve"> -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ترجمه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1 (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متون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ساده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)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113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محمد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حيدري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چگني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يکشنبه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15:00 - 17:00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6" w:right="3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7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4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25609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>-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كارشناسي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تربيت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دبير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زبان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انگليسي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90031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 xml:space="preserve"> -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روش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تدريس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(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تئوريها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)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113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4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امير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اسدي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فرد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يکشنبه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08:00 - 10:00 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دوشنبه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15:00 - 17:00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6" w:right="3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7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5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25609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>-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كارشناسي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تربيت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دبير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زبان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انگليسي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90033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 xml:space="preserve"> -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زبانشناسي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مقابله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اي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113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صادق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شريعتي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دوشنبه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08:00 - 10:00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6" w:right="3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7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6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25609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>-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كارشناسي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تربيت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دبير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زبان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انگليسي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90024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 xml:space="preserve"> -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کاربرد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اصطلاحات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و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تعبيرات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زبان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در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ترجمه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113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امير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اسدي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فرد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يکشنبه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10:00 - 12:00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6" w:right="3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7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7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25609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>-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كارشناسي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تربيت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دبير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زبان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انگليسي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331998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 xml:space="preserve"> -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کارورزي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3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113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صمد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عزيزپوريان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سه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شنبه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07:00 - 15:00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6" w:right="3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7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8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25609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>-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كارشناسي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تربيت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دبير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زبان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انگليسي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90011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 xml:space="preserve"> -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گفت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و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شنود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4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113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امير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ولدي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شنبه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08:00 - 10:00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6" w:right="3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7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9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25609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>-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كارشناسي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تربيت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دبير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زبان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انگليسي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90032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 xml:space="preserve"> -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مقدمه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اي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بر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روش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تحقيق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113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امير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ولدي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شنبه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10:00 - 12:00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6" w:right="3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7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 xml:space="preserve"> -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جمع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18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6" w:right="3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7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994A2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</w:tr>
    </w:tbl>
    <w:p w:rsidR="00000000" w:rsidRDefault="00994A27">
      <w:pPr>
        <w:widowControl w:val="0"/>
        <w:autoSpaceDE w:val="0"/>
        <w:autoSpaceDN w:val="0"/>
        <w:bidi/>
        <w:adjustRightInd w:val="0"/>
        <w:ind w:left="110" w:right="100"/>
        <w:rPr>
          <w:rFonts w:ascii="Arial" w:hAnsi="Arial" w:cs="Arial"/>
          <w:color w:val="000000"/>
        </w:rPr>
      </w:pPr>
    </w:p>
    <w:p w:rsidR="00994A27" w:rsidRDefault="00994A27">
      <w:pPr>
        <w:widowControl w:val="0"/>
        <w:autoSpaceDE w:val="0"/>
        <w:autoSpaceDN w:val="0"/>
        <w:bidi/>
        <w:adjustRightInd w:val="0"/>
        <w:ind w:left="110" w:right="100"/>
        <w:jc w:val="center"/>
        <w:rPr>
          <w:rFonts w:ascii="Calibri" w:hAnsi="Calibri" w:cs="Calibri"/>
          <w:color w:val="000000"/>
        </w:rPr>
      </w:pPr>
      <w:bookmarkStart w:id="0" w:name="page_total_master0"/>
      <w:bookmarkStart w:id="1" w:name="page_total"/>
      <w:bookmarkEnd w:id="0"/>
      <w:bookmarkEnd w:id="1"/>
    </w:p>
    <w:sectPr w:rsidR="00994A27">
      <w:pgSz w:w="16820" w:h="11900" w:orient="landscape"/>
      <w:pgMar w:top="260" w:right="160" w:bottom="540" w:left="160" w:header="270" w:footer="5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4A4D73"/>
    <w:rsid w:val="00483DBA"/>
    <w:rsid w:val="004A4D73"/>
    <w:rsid w:val="00994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creator>ehsan</dc:creator>
  <dc:description>Generated by Oracle BI Publisher 11.1.1.7.0</dc:description>
  <cp:lastModifiedBy>ehsan</cp:lastModifiedBy>
  <cp:revision>2</cp:revision>
  <dcterms:created xsi:type="dcterms:W3CDTF">2015-09-05T16:00:00Z</dcterms:created>
  <dcterms:modified xsi:type="dcterms:W3CDTF">2015-09-05T16:00:00Z</dcterms:modified>
</cp:coreProperties>
</file>