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C366C9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رشته 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:</w:t>
            </w:r>
            <w:r w:rsidRPr="007D17E2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علوم تربیتی </w:t>
            </w:r>
            <w:r w:rsidR="000F3473">
              <w:rPr>
                <w:rFonts w:hint="cs"/>
                <w:sz w:val="36"/>
                <w:szCs w:val="36"/>
                <w:rtl/>
              </w:rPr>
              <w:t>–</w:t>
            </w:r>
            <w:r w:rsidR="000F3473">
              <w:rPr>
                <w:rFonts w:ascii="IranNastaliq" w:hAnsi="IranNastaliq" w:cs="B Zar" w:hint="cs"/>
                <w:sz w:val="36"/>
                <w:szCs w:val="36"/>
                <w:rtl/>
              </w:rPr>
              <w:t xml:space="preserve"> ورودی </w:t>
            </w:r>
            <w:r w:rsidR="00C366C9">
              <w:rPr>
                <w:rFonts w:ascii="IranNastaliq" w:hAnsi="IranNastaliq" w:cs="B Zar" w:hint="cs"/>
                <w:sz w:val="36"/>
                <w:szCs w:val="36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7D17E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7D17E2">
              <w:rPr>
                <w:rFonts w:ascii="IranNastaliq" w:hAnsi="IranNastaliq" w:cs="B Zar" w:hint="cs"/>
                <w:rtl/>
              </w:rPr>
              <w:t>اول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0F3473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ساعت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310019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310013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1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320018</w:t>
            </w:r>
          </w:p>
        </w:tc>
        <w:tc>
          <w:tcPr>
            <w:tcW w:w="2970" w:type="dxa"/>
            <w:vAlign w:val="center"/>
          </w:tcPr>
          <w:p w:rsidR="008E76AC" w:rsidRPr="00C2087A" w:rsidRDefault="00C366C9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روانشناسی تربیتی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320022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مبانی راهنمایی و مشاوره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331112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 w:rsidRPr="00C366C9">
              <w:rPr>
                <w:rFonts w:cs="B Zar" w:hint="cs"/>
                <w:sz w:val="22"/>
                <w:szCs w:val="22"/>
                <w:rtl/>
              </w:rPr>
              <w:t>اصول و مبانی آموزش و پرورش ابتدایی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331126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قرآن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310023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اخلاق اسلامی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320011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فلسفه تربیت در جمهوری اسلامی ایران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320020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یادگیری و آموزش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C366C9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310011</w:t>
            </w:r>
          </w:p>
        </w:tc>
        <w:tc>
          <w:tcPr>
            <w:tcW w:w="297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فارسی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C366C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88405A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616079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6452D"/>
    <w:rsid w:val="000F3473"/>
    <w:rsid w:val="00132363"/>
    <w:rsid w:val="00173B0F"/>
    <w:rsid w:val="001A1992"/>
    <w:rsid w:val="00204DE4"/>
    <w:rsid w:val="002A6874"/>
    <w:rsid w:val="003B6F73"/>
    <w:rsid w:val="003C23E2"/>
    <w:rsid w:val="003F3251"/>
    <w:rsid w:val="004042FA"/>
    <w:rsid w:val="00466847"/>
    <w:rsid w:val="004A620E"/>
    <w:rsid w:val="004B1476"/>
    <w:rsid w:val="004D42D0"/>
    <w:rsid w:val="00511CBA"/>
    <w:rsid w:val="005323B5"/>
    <w:rsid w:val="00600D8E"/>
    <w:rsid w:val="00616079"/>
    <w:rsid w:val="00647E8B"/>
    <w:rsid w:val="00663BB2"/>
    <w:rsid w:val="00667E04"/>
    <w:rsid w:val="00675A0C"/>
    <w:rsid w:val="006F7078"/>
    <w:rsid w:val="007D17E2"/>
    <w:rsid w:val="0088405A"/>
    <w:rsid w:val="008C1ACC"/>
    <w:rsid w:val="008D44FF"/>
    <w:rsid w:val="008E76AC"/>
    <w:rsid w:val="009C338D"/>
    <w:rsid w:val="009E2C79"/>
    <w:rsid w:val="00A70196"/>
    <w:rsid w:val="00AB3560"/>
    <w:rsid w:val="00AD3B3A"/>
    <w:rsid w:val="00B023C9"/>
    <w:rsid w:val="00B46F27"/>
    <w:rsid w:val="00B871FC"/>
    <w:rsid w:val="00BA5FEE"/>
    <w:rsid w:val="00BC66A2"/>
    <w:rsid w:val="00C2087A"/>
    <w:rsid w:val="00C30D01"/>
    <w:rsid w:val="00C349D3"/>
    <w:rsid w:val="00C366C9"/>
    <w:rsid w:val="00C479B6"/>
    <w:rsid w:val="00C47B99"/>
    <w:rsid w:val="00C60C84"/>
    <w:rsid w:val="00CB28D1"/>
    <w:rsid w:val="00CF6B0A"/>
    <w:rsid w:val="00D816D4"/>
    <w:rsid w:val="00DB750D"/>
    <w:rsid w:val="00DD58F9"/>
    <w:rsid w:val="00DE120C"/>
    <w:rsid w:val="00E108A8"/>
    <w:rsid w:val="00E210B1"/>
    <w:rsid w:val="00EE3AD9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6</cp:revision>
  <cp:lastPrinted>2015-01-27T08:14:00Z</cp:lastPrinted>
  <dcterms:created xsi:type="dcterms:W3CDTF">2015-01-27T08:35:00Z</dcterms:created>
  <dcterms:modified xsi:type="dcterms:W3CDTF">2015-03-30T12:27:00Z</dcterms:modified>
</cp:coreProperties>
</file>