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1808FE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رشته 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:</w:t>
            </w:r>
            <w:r w:rsidRPr="007D17E2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</w:t>
            </w:r>
            <w:r w:rsidR="001808FE">
              <w:rPr>
                <w:rFonts w:ascii="IranNastaliq" w:hAnsi="IranNastaliq" w:cs="B Zar" w:hint="cs"/>
                <w:sz w:val="36"/>
                <w:szCs w:val="36"/>
                <w:rtl/>
              </w:rPr>
              <w:t>راهنمایی و مشاوره</w:t>
            </w:r>
            <w:r w:rsidR="000F3473">
              <w:rPr>
                <w:rFonts w:hint="cs"/>
                <w:sz w:val="36"/>
                <w:szCs w:val="36"/>
                <w:rtl/>
              </w:rPr>
              <w:t>–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ورودی </w:t>
            </w:r>
            <w:r w:rsidR="001808FE">
              <w:rPr>
                <w:rFonts w:ascii="IranNastaliq" w:hAnsi="IranNastaliq" w:cs="B Zar" w:hint="cs"/>
                <w:sz w:val="36"/>
                <w:szCs w:val="36"/>
                <w:rtl/>
              </w:rPr>
              <w:t>1391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8A309E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8A309E">
              <w:rPr>
                <w:rFonts w:ascii="IranNastaliq" w:hAnsi="IranNastaliq" w:cs="B Zar" w:hint="cs"/>
                <w:rtl/>
              </w:rPr>
              <w:t>دوم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11006</w:t>
            </w:r>
          </w:p>
        </w:tc>
        <w:tc>
          <w:tcPr>
            <w:tcW w:w="297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سنجش  و اندازه گیری در علوم تربیتی و روانشناسی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1808FE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آمار استنباطی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11022</w:t>
            </w:r>
          </w:p>
        </w:tc>
        <w:tc>
          <w:tcPr>
            <w:tcW w:w="297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یادگیری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رشد 2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11028</w:t>
            </w:r>
          </w:p>
        </w:tc>
        <w:tc>
          <w:tcPr>
            <w:tcW w:w="2970" w:type="dxa"/>
            <w:vAlign w:val="center"/>
          </w:tcPr>
          <w:p w:rsidR="008E76AC" w:rsidRPr="00C2087A" w:rsidRDefault="001808FE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بهداشت روانی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1808FE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شخصیت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11064</w:t>
            </w:r>
          </w:p>
        </w:tc>
        <w:tc>
          <w:tcPr>
            <w:tcW w:w="2970" w:type="dxa"/>
            <w:vAlign w:val="center"/>
          </w:tcPr>
          <w:p w:rsidR="008E76AC" w:rsidRPr="007D17E2" w:rsidRDefault="001808FE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تحلیل سیاسی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اجتماعی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11062</w:t>
            </w:r>
          </w:p>
        </w:tc>
        <w:tc>
          <w:tcPr>
            <w:tcW w:w="297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کودکان و نوجوانان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فارسی 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11065</w:t>
            </w:r>
          </w:p>
        </w:tc>
        <w:tc>
          <w:tcPr>
            <w:tcW w:w="2970" w:type="dxa"/>
            <w:vAlign w:val="center"/>
          </w:tcPr>
          <w:p w:rsidR="008E76AC" w:rsidRPr="007D17E2" w:rsidRDefault="001808FE" w:rsidP="001808F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سیره تربیتی پیامبر(ص) و ائمه معصومین(ع)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11068</w:t>
            </w:r>
          </w:p>
        </w:tc>
        <w:tc>
          <w:tcPr>
            <w:tcW w:w="297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ورزش و بازی های تربیتی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تربیتی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11076</w:t>
            </w:r>
          </w:p>
        </w:tc>
        <w:tc>
          <w:tcPr>
            <w:tcW w:w="297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2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3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1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1808FE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20061</w:t>
            </w:r>
          </w:p>
        </w:tc>
        <w:tc>
          <w:tcPr>
            <w:tcW w:w="297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و جمعیت خانواده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1808F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455EC"/>
    <w:rsid w:val="0006452D"/>
    <w:rsid w:val="000B5411"/>
    <w:rsid w:val="000F3473"/>
    <w:rsid w:val="00132363"/>
    <w:rsid w:val="00173B0F"/>
    <w:rsid w:val="001808FE"/>
    <w:rsid w:val="001A1992"/>
    <w:rsid w:val="00204DE4"/>
    <w:rsid w:val="00232CEC"/>
    <w:rsid w:val="002A6874"/>
    <w:rsid w:val="003B6F73"/>
    <w:rsid w:val="003C23E2"/>
    <w:rsid w:val="004042FA"/>
    <w:rsid w:val="00430533"/>
    <w:rsid w:val="00466847"/>
    <w:rsid w:val="0049585D"/>
    <w:rsid w:val="004A4ED4"/>
    <w:rsid w:val="004A620E"/>
    <w:rsid w:val="004B1476"/>
    <w:rsid w:val="004D42D0"/>
    <w:rsid w:val="00511CBA"/>
    <w:rsid w:val="005323B5"/>
    <w:rsid w:val="00600D8E"/>
    <w:rsid w:val="00616079"/>
    <w:rsid w:val="00647E8B"/>
    <w:rsid w:val="00652A40"/>
    <w:rsid w:val="00663BB2"/>
    <w:rsid w:val="00667E04"/>
    <w:rsid w:val="00675A0C"/>
    <w:rsid w:val="006F7078"/>
    <w:rsid w:val="00752EF7"/>
    <w:rsid w:val="00780E42"/>
    <w:rsid w:val="007D17E2"/>
    <w:rsid w:val="0088405A"/>
    <w:rsid w:val="008A309E"/>
    <w:rsid w:val="008C1ACC"/>
    <w:rsid w:val="008D44FF"/>
    <w:rsid w:val="008E76AC"/>
    <w:rsid w:val="00990742"/>
    <w:rsid w:val="009C338D"/>
    <w:rsid w:val="009E2C79"/>
    <w:rsid w:val="00A70196"/>
    <w:rsid w:val="00AB3560"/>
    <w:rsid w:val="00AD3B3A"/>
    <w:rsid w:val="00B023C9"/>
    <w:rsid w:val="00B46F27"/>
    <w:rsid w:val="00B871FC"/>
    <w:rsid w:val="00BA5FEE"/>
    <w:rsid w:val="00BC66A2"/>
    <w:rsid w:val="00C2087A"/>
    <w:rsid w:val="00C30D01"/>
    <w:rsid w:val="00C349D3"/>
    <w:rsid w:val="00C366C9"/>
    <w:rsid w:val="00C479B6"/>
    <w:rsid w:val="00C47B99"/>
    <w:rsid w:val="00C60C84"/>
    <w:rsid w:val="00CB28D1"/>
    <w:rsid w:val="00CF6B0A"/>
    <w:rsid w:val="00D816D4"/>
    <w:rsid w:val="00DB750D"/>
    <w:rsid w:val="00DD58F9"/>
    <w:rsid w:val="00DE120C"/>
    <w:rsid w:val="00E108A8"/>
    <w:rsid w:val="00E210B1"/>
    <w:rsid w:val="00F145AC"/>
    <w:rsid w:val="00F171EE"/>
    <w:rsid w:val="00F24244"/>
    <w:rsid w:val="00F368EE"/>
    <w:rsid w:val="00F47A2A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7</cp:revision>
  <cp:lastPrinted>2015-01-27T08:14:00Z</cp:lastPrinted>
  <dcterms:created xsi:type="dcterms:W3CDTF">2015-01-27T08:40:00Z</dcterms:created>
  <dcterms:modified xsi:type="dcterms:W3CDTF">2015-03-30T12:27:00Z</dcterms:modified>
</cp:coreProperties>
</file>