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0F3473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رشته 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:</w:t>
            </w:r>
            <w:r w:rsidRPr="007D17E2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علوم تربیتی </w:t>
            </w:r>
            <w:r w:rsidR="000F3473">
              <w:rPr>
                <w:rFonts w:hint="cs"/>
                <w:sz w:val="36"/>
                <w:szCs w:val="36"/>
                <w:rtl/>
              </w:rPr>
              <w:t>–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ورودی 1392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EE635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EE6358">
              <w:rPr>
                <w:rFonts w:ascii="IranNastaliq" w:hAnsi="IranNastaliq" w:cs="B Zar" w:hint="cs"/>
                <w:rtl/>
              </w:rPr>
              <w:t>دوم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0F3473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320019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جامعه شناسی آموزش و پرورش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331111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روانشناسی رشد کودک 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تربیتی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3100200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اندیشه اسلامی 2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اندیشه اسلامی 1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320021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روش های تدریس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320026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مدیریت آموزشگاهی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320023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پیشرفت تحصیلی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320024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هنر در آموزش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331115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زبان فارسی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فارسی عمومی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0F3473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0F3473">
              <w:rPr>
                <w:rFonts w:cs="B Zar" w:hint="cs"/>
                <w:b/>
                <w:bCs/>
                <w:rtl/>
              </w:rPr>
              <w:t>31005</w:t>
            </w:r>
          </w:p>
        </w:tc>
        <w:tc>
          <w:tcPr>
            <w:tcW w:w="297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11284D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331139</w:t>
            </w:r>
          </w:p>
        </w:tc>
        <w:tc>
          <w:tcPr>
            <w:tcW w:w="2970" w:type="dxa"/>
            <w:vAlign w:val="center"/>
          </w:tcPr>
          <w:p w:rsidR="008E76AC" w:rsidRPr="007D17E2" w:rsidRDefault="0011284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برنامه ریزی</w:t>
            </w:r>
            <w:r w:rsidR="00E83508">
              <w:rPr>
                <w:rFonts w:cs="B Zar" w:hint="cs"/>
                <w:rtl/>
              </w:rPr>
              <w:t xml:space="preserve"> درسی</w:t>
            </w:r>
            <w:bookmarkStart w:id="0" w:name="_GoBack"/>
            <w:bookmarkEnd w:id="0"/>
            <w:r>
              <w:rPr>
                <w:rFonts w:cs="B Zar" w:hint="cs"/>
                <w:rtl/>
              </w:rPr>
              <w:t xml:space="preserve"> درآموزش ابتدایی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1284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1284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11284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11284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6452D"/>
    <w:rsid w:val="000F3473"/>
    <w:rsid w:val="0011284D"/>
    <w:rsid w:val="00132363"/>
    <w:rsid w:val="00173B0F"/>
    <w:rsid w:val="001A1992"/>
    <w:rsid w:val="00204DE4"/>
    <w:rsid w:val="002A6874"/>
    <w:rsid w:val="003B6F73"/>
    <w:rsid w:val="004042FA"/>
    <w:rsid w:val="00466847"/>
    <w:rsid w:val="004A620E"/>
    <w:rsid w:val="004D42D0"/>
    <w:rsid w:val="00511CBA"/>
    <w:rsid w:val="005323B5"/>
    <w:rsid w:val="00600D8E"/>
    <w:rsid w:val="00647E8B"/>
    <w:rsid w:val="00663BB2"/>
    <w:rsid w:val="00667E04"/>
    <w:rsid w:val="006F7078"/>
    <w:rsid w:val="007D17E2"/>
    <w:rsid w:val="008C1ACC"/>
    <w:rsid w:val="008D44FF"/>
    <w:rsid w:val="008E76AC"/>
    <w:rsid w:val="0095602E"/>
    <w:rsid w:val="009C338D"/>
    <w:rsid w:val="009E2C79"/>
    <w:rsid w:val="009E6217"/>
    <w:rsid w:val="00A70196"/>
    <w:rsid w:val="00AB3560"/>
    <w:rsid w:val="00AD3B3A"/>
    <w:rsid w:val="00B023C9"/>
    <w:rsid w:val="00B46F27"/>
    <w:rsid w:val="00B85245"/>
    <w:rsid w:val="00B871FC"/>
    <w:rsid w:val="00BA5FEE"/>
    <w:rsid w:val="00BC66A2"/>
    <w:rsid w:val="00C30D01"/>
    <w:rsid w:val="00C479B6"/>
    <w:rsid w:val="00C60C84"/>
    <w:rsid w:val="00CB28D1"/>
    <w:rsid w:val="00CF6B0A"/>
    <w:rsid w:val="00D66242"/>
    <w:rsid w:val="00D816D4"/>
    <w:rsid w:val="00DB750D"/>
    <w:rsid w:val="00DD58F9"/>
    <w:rsid w:val="00DE120C"/>
    <w:rsid w:val="00E108A8"/>
    <w:rsid w:val="00E210B1"/>
    <w:rsid w:val="00E83508"/>
    <w:rsid w:val="00EE6358"/>
    <w:rsid w:val="00F145AC"/>
    <w:rsid w:val="00F24244"/>
    <w:rsid w:val="00F74276"/>
    <w:rsid w:val="00FA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0590AD6-C5F9-451B-9E13-AAA96FCB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Olive</cp:lastModifiedBy>
  <cp:revision>6</cp:revision>
  <cp:lastPrinted>2011-05-27T17:33:00Z</cp:lastPrinted>
  <dcterms:created xsi:type="dcterms:W3CDTF">2015-01-30T13:46:00Z</dcterms:created>
  <dcterms:modified xsi:type="dcterms:W3CDTF">2015-01-30T13:49:00Z</dcterms:modified>
</cp:coreProperties>
</file>