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bidiVisual/>
        <w:tblW w:w="15480" w:type="dxa"/>
        <w:tblInd w:w="-874" w:type="dxa"/>
        <w:tblBorders>
          <w:top w:val="thinThickSmallGap" w:sz="24" w:space="0" w:color="auto"/>
          <w:left w:val="thickThinSmallGap" w:sz="24" w:space="0" w:color="auto"/>
          <w:bottom w:val="thickThinSmallGap" w:sz="24" w:space="0" w:color="auto"/>
          <w:right w:val="thinThickSmallGap" w:sz="2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40"/>
        <w:gridCol w:w="1217"/>
        <w:gridCol w:w="3544"/>
        <w:gridCol w:w="1275"/>
        <w:gridCol w:w="714"/>
        <w:gridCol w:w="540"/>
        <w:gridCol w:w="2148"/>
        <w:gridCol w:w="993"/>
        <w:gridCol w:w="1719"/>
        <w:gridCol w:w="1628"/>
        <w:gridCol w:w="1162"/>
      </w:tblGrid>
      <w:tr w:rsidR="00C479B6" w:rsidRPr="007D17E2" w:rsidTr="000202FA">
        <w:trPr>
          <w:trHeight w:val="1707"/>
        </w:trPr>
        <w:tc>
          <w:tcPr>
            <w:tcW w:w="5301" w:type="dxa"/>
            <w:gridSpan w:val="3"/>
            <w:tcBorders>
              <w:top w:val="thinThickSmallGap" w:sz="24" w:space="0" w:color="auto"/>
            </w:tcBorders>
            <w:shd w:val="clear" w:color="auto" w:fill="D9D9D9"/>
            <w:vAlign w:val="center"/>
          </w:tcPr>
          <w:p w:rsidR="00C479B6" w:rsidRPr="007D17E2" w:rsidRDefault="004D42D0" w:rsidP="00A70196">
            <w:pPr>
              <w:jc w:val="center"/>
              <w:rPr>
                <w:rFonts w:ascii="IranNastaliq" w:hAnsi="IranNastaliq" w:cs="B Zar"/>
                <w:rtl/>
              </w:rPr>
            </w:pPr>
            <w:r w:rsidRPr="007D17E2">
              <w:rPr>
                <w:rFonts w:ascii="IranNastaliq" w:hAnsi="IranNastaliq" w:cs="B Zar" w:hint="cs"/>
                <w:rtl/>
              </w:rPr>
              <w:t>دانشگاه فرهنگیان</w:t>
            </w:r>
          </w:p>
          <w:p w:rsidR="00C479B6" w:rsidRPr="007D17E2" w:rsidRDefault="004D42D0" w:rsidP="00A70196">
            <w:pPr>
              <w:jc w:val="center"/>
              <w:rPr>
                <w:rFonts w:ascii="IranNastaliq" w:hAnsi="IranNastaliq" w:cs="B Zar"/>
                <w:rtl/>
              </w:rPr>
            </w:pPr>
            <w:r w:rsidRPr="007D17E2">
              <w:rPr>
                <w:rFonts w:ascii="IranNastaliq" w:hAnsi="IranNastaliq" w:cs="B Zar" w:hint="cs"/>
                <w:rtl/>
              </w:rPr>
              <w:t>پردیس علامه طباطبایی لرستان (برادران)</w:t>
            </w:r>
          </w:p>
          <w:p w:rsidR="00C479B6" w:rsidRPr="007D17E2" w:rsidRDefault="00C479B6" w:rsidP="00A70196">
            <w:pPr>
              <w:jc w:val="center"/>
              <w:rPr>
                <w:rFonts w:ascii="IranNastaliq" w:hAnsi="IranNastaliq" w:cs="B Titr"/>
                <w:sz w:val="40"/>
                <w:szCs w:val="40"/>
                <w:u w:val="single"/>
                <w:rtl/>
              </w:rPr>
            </w:pPr>
            <w:r w:rsidRPr="007D17E2">
              <w:rPr>
                <w:rFonts w:ascii="IranNastaliq" w:hAnsi="IranNastaliq" w:cs="B Titr"/>
                <w:sz w:val="40"/>
                <w:szCs w:val="40"/>
                <w:u w:val="single"/>
                <w:rtl/>
              </w:rPr>
              <w:t>فرم انتخاب واحد</w:t>
            </w:r>
          </w:p>
        </w:tc>
        <w:tc>
          <w:tcPr>
            <w:tcW w:w="5670" w:type="dxa"/>
            <w:gridSpan w:val="5"/>
            <w:tcBorders>
              <w:top w:val="thinThickSmallGap" w:sz="24" w:space="0" w:color="auto"/>
            </w:tcBorders>
            <w:shd w:val="clear" w:color="auto" w:fill="D9D9D9"/>
            <w:vAlign w:val="center"/>
          </w:tcPr>
          <w:p w:rsidR="00C479B6" w:rsidRPr="007D17E2" w:rsidRDefault="00C479B6" w:rsidP="00A70196">
            <w:pPr>
              <w:bidi w:val="0"/>
              <w:jc w:val="center"/>
              <w:rPr>
                <w:rFonts w:ascii="IranNastaliq" w:hAnsi="IranNastaliq" w:cs="B Zar"/>
                <w:sz w:val="2"/>
                <w:szCs w:val="2"/>
                <w:rtl/>
              </w:rPr>
            </w:pPr>
          </w:p>
          <w:p w:rsidR="004042FA" w:rsidRPr="007D17E2" w:rsidRDefault="004042FA" w:rsidP="00FA4061">
            <w:pPr>
              <w:bidi w:val="0"/>
              <w:jc w:val="center"/>
              <w:rPr>
                <w:rFonts w:ascii="IranNastaliq" w:hAnsi="IranNastaliq" w:cs="B Titr"/>
                <w:sz w:val="36"/>
                <w:szCs w:val="36"/>
              </w:rPr>
            </w:pPr>
            <w:r w:rsidRPr="007D17E2">
              <w:rPr>
                <w:rFonts w:ascii="IranNastaliq" w:hAnsi="IranNastaliq" w:cs="B Titr" w:hint="cs"/>
                <w:sz w:val="36"/>
                <w:szCs w:val="36"/>
                <w:rtl/>
              </w:rPr>
              <w:t>مقطع</w:t>
            </w:r>
            <w:r w:rsidR="004D42D0" w:rsidRPr="007D17E2">
              <w:rPr>
                <w:rFonts w:ascii="IranNastaliq" w:hAnsi="IranNastaliq" w:cs="B Titr" w:hint="cs"/>
                <w:sz w:val="36"/>
                <w:szCs w:val="36"/>
                <w:rtl/>
              </w:rPr>
              <w:t xml:space="preserve"> کارشناسی</w:t>
            </w:r>
            <w:r w:rsidR="001D4552">
              <w:rPr>
                <w:rFonts w:ascii="IranNastaliq" w:hAnsi="IranNastaliq" w:cs="B Titr" w:hint="cs"/>
                <w:sz w:val="36"/>
                <w:szCs w:val="36"/>
                <w:rtl/>
              </w:rPr>
              <w:t xml:space="preserve"> پیوسته</w:t>
            </w:r>
            <w:r w:rsidRPr="007D17E2">
              <w:rPr>
                <w:rFonts w:ascii="IranNastaliq" w:hAnsi="IranNastaliq" w:cs="B Titr" w:hint="cs"/>
                <w:sz w:val="36"/>
                <w:szCs w:val="36"/>
                <w:rtl/>
              </w:rPr>
              <w:t xml:space="preserve"> </w:t>
            </w:r>
          </w:p>
          <w:p w:rsidR="00C479B6" w:rsidRPr="007D17E2" w:rsidRDefault="00381BAF" w:rsidP="00C532C1">
            <w:pPr>
              <w:bidi w:val="0"/>
              <w:jc w:val="right"/>
              <w:rPr>
                <w:rFonts w:ascii="IranNastaliq" w:hAnsi="IranNastaliq" w:cs="B Zar"/>
                <w:sz w:val="18"/>
                <w:szCs w:val="18"/>
                <w:rtl/>
              </w:rPr>
            </w:pPr>
            <w:r>
              <w:rPr>
                <w:rFonts w:ascii="IranNastaliq" w:hAnsi="IranNastaliq" w:cs="B Titr" w:hint="cs"/>
                <w:sz w:val="34"/>
                <w:szCs w:val="34"/>
                <w:rtl/>
              </w:rPr>
              <w:t xml:space="preserve">                      </w:t>
            </w:r>
            <w:r w:rsidR="004042FA" w:rsidRPr="00FA4061">
              <w:rPr>
                <w:rFonts w:ascii="IranNastaliq" w:hAnsi="IranNastaliq" w:cs="B Titr" w:hint="cs"/>
                <w:sz w:val="34"/>
                <w:szCs w:val="34"/>
                <w:rtl/>
              </w:rPr>
              <w:t xml:space="preserve">رشته </w:t>
            </w:r>
            <w:r w:rsidR="004D42D0" w:rsidRPr="00FA4061">
              <w:rPr>
                <w:rFonts w:ascii="IranNastaliq" w:hAnsi="IranNastaliq" w:cs="B Titr" w:hint="cs"/>
                <w:sz w:val="34"/>
                <w:szCs w:val="34"/>
                <w:rtl/>
              </w:rPr>
              <w:t>:</w:t>
            </w:r>
            <w:r w:rsidR="004042FA" w:rsidRPr="00FA4061">
              <w:rPr>
                <w:rFonts w:ascii="IranNastaliq" w:hAnsi="IranNastaliq" w:cs="B Titr" w:hint="cs"/>
                <w:sz w:val="34"/>
                <w:szCs w:val="34"/>
                <w:rtl/>
              </w:rPr>
              <w:t xml:space="preserve"> </w:t>
            </w:r>
            <w:r w:rsidR="00046409">
              <w:rPr>
                <w:rFonts w:ascii="IranNastaliq" w:hAnsi="IranNastaliq" w:cs="B Titr" w:hint="cs"/>
                <w:sz w:val="34"/>
                <w:szCs w:val="34"/>
                <w:rtl/>
              </w:rPr>
              <w:t>علوم تربیتی</w:t>
            </w:r>
            <w:r>
              <w:rPr>
                <w:rFonts w:ascii="IranNastaliq" w:hAnsi="IranNastaliq" w:cs="B Titr" w:hint="cs"/>
                <w:sz w:val="34"/>
                <w:szCs w:val="34"/>
                <w:rtl/>
              </w:rPr>
              <w:t xml:space="preserve">         </w:t>
            </w:r>
          </w:p>
        </w:tc>
        <w:tc>
          <w:tcPr>
            <w:tcW w:w="3347" w:type="dxa"/>
            <w:gridSpan w:val="2"/>
            <w:tcBorders>
              <w:top w:val="thinThickSmallGap" w:sz="24" w:space="0" w:color="auto"/>
              <w:right w:val="thinThickSmallGap" w:sz="24" w:space="0" w:color="auto"/>
            </w:tcBorders>
            <w:shd w:val="clear" w:color="auto" w:fill="D9D9D9"/>
            <w:vAlign w:val="center"/>
          </w:tcPr>
          <w:p w:rsidR="00C479B6" w:rsidRPr="00C532C1" w:rsidRDefault="00F64A33" w:rsidP="00046409">
            <w:pPr>
              <w:jc w:val="center"/>
              <w:rPr>
                <w:rFonts w:ascii="IranNastaliq" w:hAnsi="IranNastaliq" w:cs="B Zar"/>
                <w:b/>
                <w:bCs/>
                <w:sz w:val="22"/>
                <w:szCs w:val="22"/>
                <w:rtl/>
              </w:rPr>
            </w:pPr>
            <w:r>
              <w:rPr>
                <w:rFonts w:ascii="IranNastaliq" w:hAnsi="IranNastaliq" w:cs="B Zar" w:hint="cs"/>
                <w:b/>
                <w:bCs/>
                <w:sz w:val="22"/>
                <w:szCs w:val="22"/>
                <w:rtl/>
              </w:rPr>
              <w:t xml:space="preserve">نیمسال </w:t>
            </w:r>
            <w:r w:rsidR="00046409">
              <w:rPr>
                <w:rFonts w:ascii="IranNastaliq" w:hAnsi="IranNastaliq" w:cs="B Zar" w:hint="cs"/>
                <w:b/>
                <w:bCs/>
                <w:sz w:val="22"/>
                <w:szCs w:val="22"/>
                <w:rtl/>
              </w:rPr>
              <w:t>دوم</w:t>
            </w:r>
            <w:r w:rsidR="00C532C1" w:rsidRPr="00C532C1">
              <w:rPr>
                <w:rFonts w:ascii="IranNastaliq" w:hAnsi="IranNastaliq" w:cs="B Zar" w:hint="cs"/>
                <w:b/>
                <w:bCs/>
                <w:sz w:val="22"/>
                <w:szCs w:val="22"/>
                <w:rtl/>
              </w:rPr>
              <w:t xml:space="preserve"> </w:t>
            </w:r>
            <w:r w:rsidR="00C479B6" w:rsidRPr="00C532C1">
              <w:rPr>
                <w:rFonts w:ascii="IranNastaliq" w:hAnsi="IranNastaliq" w:cs="B Zar"/>
                <w:b/>
                <w:bCs/>
                <w:sz w:val="22"/>
                <w:szCs w:val="22"/>
                <w:rtl/>
              </w:rPr>
              <w:t xml:space="preserve">سال تحصیلی </w:t>
            </w:r>
            <w:r>
              <w:rPr>
                <w:rFonts w:ascii="IranNastaliq" w:hAnsi="IranNastaliq" w:cs="B Zar" w:hint="cs"/>
                <w:b/>
                <w:bCs/>
                <w:sz w:val="22"/>
                <w:szCs w:val="22"/>
                <w:rtl/>
              </w:rPr>
              <w:t>96</w:t>
            </w:r>
            <w:r w:rsidR="00C479B6" w:rsidRPr="00C532C1">
              <w:rPr>
                <w:rFonts w:ascii="IranNastaliq" w:hAnsi="IranNastaliq" w:cs="B Zar"/>
                <w:b/>
                <w:bCs/>
                <w:sz w:val="22"/>
                <w:szCs w:val="22"/>
                <w:rtl/>
              </w:rPr>
              <w:t>-</w:t>
            </w:r>
            <w:r>
              <w:rPr>
                <w:rFonts w:ascii="IranNastaliq" w:hAnsi="IranNastaliq" w:cs="B Zar" w:hint="cs"/>
                <w:b/>
                <w:bCs/>
                <w:sz w:val="22"/>
                <w:szCs w:val="22"/>
                <w:rtl/>
              </w:rPr>
              <w:t>1395</w:t>
            </w:r>
          </w:p>
          <w:p w:rsidR="001D4552" w:rsidRPr="00237DDA" w:rsidRDefault="00CD216B" w:rsidP="00C532C1">
            <w:pPr>
              <w:rPr>
                <w:rFonts w:ascii="IranNastaliq" w:hAnsi="IranNastaliq" w:cs="B Titr"/>
                <w:rtl/>
              </w:rPr>
            </w:pPr>
            <w:r>
              <w:rPr>
                <w:rFonts w:ascii="IranNastaliq" w:hAnsi="IranNastaliq" w:cs="B Titr" w:hint="cs"/>
                <w:sz w:val="42"/>
                <w:szCs w:val="42"/>
                <w:rtl/>
              </w:rPr>
              <w:t xml:space="preserve">         </w:t>
            </w:r>
            <w:r w:rsidR="001D4552" w:rsidRPr="00237DDA">
              <w:rPr>
                <w:rFonts w:ascii="IranNastaliq" w:hAnsi="IranNastaliq" w:cs="B Titr" w:hint="cs"/>
                <w:sz w:val="42"/>
                <w:szCs w:val="42"/>
                <w:rtl/>
              </w:rPr>
              <w:t>ورودی:</w:t>
            </w:r>
            <w:r w:rsidR="00FA4061" w:rsidRPr="00237DDA">
              <w:rPr>
                <w:rFonts w:ascii="IranNastaliq" w:hAnsi="IranNastaliq" w:cs="B Titr" w:hint="cs"/>
                <w:sz w:val="42"/>
                <w:szCs w:val="42"/>
                <w:rtl/>
              </w:rPr>
              <w:t xml:space="preserve"> </w:t>
            </w:r>
            <w:r w:rsidR="00046409">
              <w:rPr>
                <w:rFonts w:ascii="IranNastaliq" w:hAnsi="IranNastaliq" w:cs="B Titr" w:hint="cs"/>
                <w:sz w:val="42"/>
                <w:szCs w:val="42"/>
                <w:rtl/>
              </w:rPr>
              <w:t>92</w:t>
            </w:r>
          </w:p>
        </w:tc>
        <w:tc>
          <w:tcPr>
            <w:tcW w:w="1162" w:type="dxa"/>
            <w:tcBorders>
              <w:top w:val="thinThickSmallGap" w:sz="24" w:space="0" w:color="auto"/>
              <w:left w:val="thinThickSmallGap" w:sz="24" w:space="0" w:color="auto"/>
            </w:tcBorders>
            <w:shd w:val="clear" w:color="auto" w:fill="D9D9D9"/>
            <w:vAlign w:val="center"/>
          </w:tcPr>
          <w:p w:rsidR="00C479B6" w:rsidRPr="007D17E2" w:rsidRDefault="004D42D0" w:rsidP="00B46F27">
            <w:pPr>
              <w:jc w:val="center"/>
              <w:rPr>
                <w:rFonts w:ascii="IranNastaliq" w:hAnsi="IranNastaliq" w:cs="B Zar"/>
                <w:rtl/>
              </w:rPr>
            </w:pPr>
            <w:r w:rsidRPr="007D17E2">
              <w:rPr>
                <w:rFonts w:ascii="IranNastaliq" w:hAnsi="IranNastaliq" w:cs="B Zar" w:hint="cs"/>
                <w:rtl/>
              </w:rPr>
              <w:t>اتاق</w:t>
            </w:r>
            <w:r w:rsidR="00C479B6" w:rsidRPr="007D17E2">
              <w:rPr>
                <w:rFonts w:ascii="IranNastaliq" w:hAnsi="IranNastaliq" w:cs="B Zar" w:hint="cs"/>
                <w:rtl/>
              </w:rPr>
              <w:t xml:space="preserve"> :</w:t>
            </w:r>
          </w:p>
          <w:p w:rsidR="00B46F27" w:rsidRPr="007D17E2" w:rsidRDefault="00B46F27" w:rsidP="00B46F27">
            <w:pPr>
              <w:jc w:val="center"/>
              <w:rPr>
                <w:rFonts w:ascii="IranNastaliq" w:hAnsi="IranNastaliq" w:cs="B Zar"/>
                <w:rtl/>
              </w:rPr>
            </w:pPr>
          </w:p>
        </w:tc>
      </w:tr>
      <w:tr w:rsidR="004319CC" w:rsidRPr="007D17E2" w:rsidTr="003032CA">
        <w:trPr>
          <w:trHeight w:val="584"/>
        </w:trPr>
        <w:tc>
          <w:tcPr>
            <w:tcW w:w="540" w:type="dxa"/>
            <w:shd w:val="clear" w:color="auto" w:fill="D9D9D9"/>
          </w:tcPr>
          <w:p w:rsidR="008E76AC" w:rsidRPr="007D17E2" w:rsidRDefault="008E76AC" w:rsidP="00C60C84">
            <w:pPr>
              <w:rPr>
                <w:rFonts w:cs="B Zar"/>
                <w:sz w:val="16"/>
                <w:szCs w:val="16"/>
                <w:rtl/>
              </w:rPr>
            </w:pPr>
          </w:p>
          <w:p w:rsidR="008E76AC" w:rsidRPr="007D17E2" w:rsidRDefault="008E76AC" w:rsidP="00C60C84">
            <w:pPr>
              <w:rPr>
                <w:rFonts w:cs="B Zar"/>
                <w:sz w:val="16"/>
                <w:szCs w:val="16"/>
                <w:rtl/>
              </w:rPr>
            </w:pPr>
            <w:r w:rsidRPr="007D17E2">
              <w:rPr>
                <w:rFonts w:cs="B Zar"/>
                <w:sz w:val="16"/>
                <w:szCs w:val="16"/>
                <w:rtl/>
              </w:rPr>
              <w:t>ردیف</w:t>
            </w:r>
          </w:p>
        </w:tc>
        <w:tc>
          <w:tcPr>
            <w:tcW w:w="1217" w:type="dxa"/>
            <w:shd w:val="clear" w:color="auto" w:fill="D9D9D9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  <w:r w:rsidRPr="007D17E2">
              <w:rPr>
                <w:rFonts w:cs="B Zar"/>
                <w:rtl/>
              </w:rPr>
              <w:t>کددرس</w:t>
            </w:r>
          </w:p>
        </w:tc>
        <w:tc>
          <w:tcPr>
            <w:tcW w:w="3544" w:type="dxa"/>
            <w:shd w:val="clear" w:color="auto" w:fill="D9D9D9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  <w:r w:rsidRPr="007D17E2">
              <w:rPr>
                <w:rFonts w:cs="B Zar"/>
                <w:rtl/>
              </w:rPr>
              <w:t>نام درس</w:t>
            </w:r>
          </w:p>
        </w:tc>
        <w:tc>
          <w:tcPr>
            <w:tcW w:w="1275" w:type="dxa"/>
            <w:shd w:val="clear" w:color="auto" w:fill="D9D9D9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sz w:val="20"/>
                <w:szCs w:val="20"/>
                <w:rtl/>
              </w:rPr>
            </w:pPr>
            <w:r w:rsidRPr="007D17E2">
              <w:rPr>
                <w:rFonts w:cs="B Zar"/>
                <w:sz w:val="20"/>
                <w:szCs w:val="20"/>
                <w:rtl/>
              </w:rPr>
              <w:t>گروه</w:t>
            </w:r>
          </w:p>
        </w:tc>
        <w:tc>
          <w:tcPr>
            <w:tcW w:w="714" w:type="dxa"/>
            <w:shd w:val="clear" w:color="auto" w:fill="D9D9D9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sz w:val="18"/>
                <w:szCs w:val="18"/>
                <w:rtl/>
              </w:rPr>
            </w:pPr>
            <w:r w:rsidRPr="007D17E2">
              <w:rPr>
                <w:rFonts w:cs="B Zar"/>
                <w:sz w:val="18"/>
                <w:szCs w:val="18"/>
                <w:rtl/>
              </w:rPr>
              <w:t>نظری</w:t>
            </w:r>
          </w:p>
        </w:tc>
        <w:tc>
          <w:tcPr>
            <w:tcW w:w="540" w:type="dxa"/>
            <w:shd w:val="clear" w:color="auto" w:fill="D9D9D9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sz w:val="18"/>
                <w:szCs w:val="18"/>
                <w:rtl/>
              </w:rPr>
            </w:pPr>
            <w:r w:rsidRPr="007D17E2">
              <w:rPr>
                <w:rFonts w:cs="B Zar"/>
                <w:sz w:val="18"/>
                <w:szCs w:val="18"/>
                <w:rtl/>
              </w:rPr>
              <w:t>عملی</w:t>
            </w:r>
          </w:p>
        </w:tc>
        <w:tc>
          <w:tcPr>
            <w:tcW w:w="2148" w:type="dxa"/>
            <w:shd w:val="clear" w:color="auto" w:fill="D9D9D9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  <w:r w:rsidRPr="007D17E2">
              <w:rPr>
                <w:rFonts w:cs="B Zar"/>
                <w:rtl/>
              </w:rPr>
              <w:t xml:space="preserve"> دروس پیشنیاز</w:t>
            </w:r>
          </w:p>
        </w:tc>
        <w:tc>
          <w:tcPr>
            <w:tcW w:w="993" w:type="dxa"/>
            <w:shd w:val="clear" w:color="auto" w:fill="D9D9D9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  <w:r w:rsidRPr="007D17E2">
              <w:rPr>
                <w:rFonts w:cs="B Zar"/>
                <w:rtl/>
              </w:rPr>
              <w:t>نام استاد</w:t>
            </w:r>
          </w:p>
        </w:tc>
        <w:tc>
          <w:tcPr>
            <w:tcW w:w="1719" w:type="dxa"/>
            <w:shd w:val="clear" w:color="auto" w:fill="D9D9D9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  <w:r w:rsidRPr="007D17E2">
              <w:rPr>
                <w:rFonts w:cs="B Zar"/>
                <w:rtl/>
              </w:rPr>
              <w:t>زمان تشکیل کلاسها</w:t>
            </w:r>
          </w:p>
        </w:tc>
        <w:tc>
          <w:tcPr>
            <w:tcW w:w="2790" w:type="dxa"/>
            <w:gridSpan w:val="2"/>
            <w:shd w:val="clear" w:color="auto" w:fill="D9D9D9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  <w:r w:rsidRPr="007D17E2">
              <w:rPr>
                <w:rFonts w:cs="B Zar"/>
                <w:rtl/>
              </w:rPr>
              <w:t>تاریخ وزمان امتحان</w:t>
            </w:r>
          </w:p>
        </w:tc>
      </w:tr>
      <w:tr w:rsidR="00A70196" w:rsidRPr="007D17E2" w:rsidTr="003032CA">
        <w:trPr>
          <w:trHeight w:val="435"/>
        </w:trPr>
        <w:tc>
          <w:tcPr>
            <w:tcW w:w="540" w:type="dxa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sz w:val="20"/>
                <w:szCs w:val="20"/>
                <w:rtl/>
              </w:rPr>
            </w:pPr>
            <w:r w:rsidRPr="007D17E2">
              <w:rPr>
                <w:rFonts w:cs="B Zar"/>
                <w:sz w:val="20"/>
                <w:szCs w:val="20"/>
                <w:rtl/>
              </w:rPr>
              <w:t>1</w:t>
            </w:r>
          </w:p>
        </w:tc>
        <w:tc>
          <w:tcPr>
            <w:tcW w:w="1217" w:type="dxa"/>
            <w:vAlign w:val="center"/>
          </w:tcPr>
          <w:p w:rsidR="008E76AC" w:rsidRPr="007D17E2" w:rsidRDefault="003032CA" w:rsidP="00A70196">
            <w:pPr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>1111113</w:t>
            </w:r>
          </w:p>
        </w:tc>
        <w:tc>
          <w:tcPr>
            <w:tcW w:w="3544" w:type="dxa"/>
            <w:vAlign w:val="center"/>
          </w:tcPr>
          <w:p w:rsidR="008E76AC" w:rsidRPr="007D17E2" w:rsidRDefault="003032CA" w:rsidP="00A70196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آموزش مطالعات اجتماعی</w:t>
            </w:r>
          </w:p>
        </w:tc>
        <w:tc>
          <w:tcPr>
            <w:tcW w:w="1275" w:type="dxa"/>
            <w:vAlign w:val="center"/>
          </w:tcPr>
          <w:p w:rsidR="008E76AC" w:rsidRPr="007D17E2" w:rsidRDefault="008E76AC" w:rsidP="004319CC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714" w:type="dxa"/>
            <w:vAlign w:val="center"/>
          </w:tcPr>
          <w:p w:rsidR="008E76AC" w:rsidRPr="007D17E2" w:rsidRDefault="003032CA" w:rsidP="00A70196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1</w:t>
            </w:r>
          </w:p>
        </w:tc>
        <w:tc>
          <w:tcPr>
            <w:tcW w:w="540" w:type="dxa"/>
            <w:vAlign w:val="center"/>
          </w:tcPr>
          <w:p w:rsidR="008E76AC" w:rsidRPr="007D17E2" w:rsidRDefault="003032CA" w:rsidP="00A70196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1</w:t>
            </w:r>
          </w:p>
        </w:tc>
        <w:tc>
          <w:tcPr>
            <w:tcW w:w="2148" w:type="dxa"/>
            <w:vAlign w:val="center"/>
          </w:tcPr>
          <w:p w:rsidR="008E76AC" w:rsidRPr="007D17E2" w:rsidRDefault="003032CA" w:rsidP="00AD3B3A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مبانی آموزش مطالعات اجتماعی</w:t>
            </w:r>
          </w:p>
        </w:tc>
        <w:tc>
          <w:tcPr>
            <w:tcW w:w="993" w:type="dxa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1719" w:type="dxa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2790" w:type="dxa"/>
            <w:gridSpan w:val="2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</w:p>
        </w:tc>
      </w:tr>
      <w:tr w:rsidR="00A70196" w:rsidRPr="007D17E2" w:rsidTr="003032CA">
        <w:trPr>
          <w:trHeight w:val="554"/>
        </w:trPr>
        <w:tc>
          <w:tcPr>
            <w:tcW w:w="540" w:type="dxa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sz w:val="20"/>
                <w:szCs w:val="20"/>
                <w:rtl/>
              </w:rPr>
            </w:pPr>
            <w:r w:rsidRPr="007D17E2">
              <w:rPr>
                <w:rFonts w:cs="B Zar"/>
                <w:sz w:val="20"/>
                <w:szCs w:val="20"/>
                <w:rtl/>
              </w:rPr>
              <w:t>2</w:t>
            </w:r>
          </w:p>
        </w:tc>
        <w:tc>
          <w:tcPr>
            <w:tcW w:w="1217" w:type="dxa"/>
            <w:vAlign w:val="center"/>
          </w:tcPr>
          <w:p w:rsidR="00FA4061" w:rsidRPr="007D17E2" w:rsidRDefault="003032CA" w:rsidP="00A70196">
            <w:pPr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>1111099</w:t>
            </w:r>
          </w:p>
        </w:tc>
        <w:tc>
          <w:tcPr>
            <w:tcW w:w="3544" w:type="dxa"/>
            <w:vAlign w:val="center"/>
          </w:tcPr>
          <w:p w:rsidR="00FA4061" w:rsidRPr="007D17E2" w:rsidRDefault="003032CA" w:rsidP="00A70196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آموزش دینی</w:t>
            </w:r>
          </w:p>
        </w:tc>
        <w:tc>
          <w:tcPr>
            <w:tcW w:w="1275" w:type="dxa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714" w:type="dxa"/>
            <w:vAlign w:val="center"/>
          </w:tcPr>
          <w:p w:rsidR="008E76AC" w:rsidRPr="007D17E2" w:rsidRDefault="003032CA" w:rsidP="00A70196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2</w:t>
            </w:r>
          </w:p>
        </w:tc>
        <w:tc>
          <w:tcPr>
            <w:tcW w:w="540" w:type="dxa"/>
            <w:vAlign w:val="center"/>
          </w:tcPr>
          <w:p w:rsidR="008E76AC" w:rsidRPr="007D17E2" w:rsidRDefault="003032CA" w:rsidP="00A70196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1</w:t>
            </w:r>
          </w:p>
        </w:tc>
        <w:tc>
          <w:tcPr>
            <w:tcW w:w="2148" w:type="dxa"/>
            <w:vAlign w:val="center"/>
          </w:tcPr>
          <w:p w:rsidR="008E76AC" w:rsidRPr="007D17E2" w:rsidRDefault="003032CA" w:rsidP="003032CA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مبانی آموزش تربیت دینی</w:t>
            </w:r>
          </w:p>
        </w:tc>
        <w:tc>
          <w:tcPr>
            <w:tcW w:w="993" w:type="dxa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1719" w:type="dxa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2790" w:type="dxa"/>
            <w:gridSpan w:val="2"/>
            <w:vAlign w:val="center"/>
          </w:tcPr>
          <w:p w:rsidR="008E76AC" w:rsidRPr="007D17E2" w:rsidRDefault="008E76AC" w:rsidP="004319CC">
            <w:pPr>
              <w:jc w:val="center"/>
              <w:rPr>
                <w:rFonts w:cs="B Zar"/>
                <w:rtl/>
              </w:rPr>
            </w:pPr>
          </w:p>
        </w:tc>
      </w:tr>
      <w:tr w:rsidR="00FA4061" w:rsidRPr="007D17E2" w:rsidTr="003032CA">
        <w:trPr>
          <w:trHeight w:val="62"/>
        </w:trPr>
        <w:tc>
          <w:tcPr>
            <w:tcW w:w="540" w:type="dxa"/>
            <w:vAlign w:val="center"/>
          </w:tcPr>
          <w:p w:rsidR="00FA4061" w:rsidRPr="007D17E2" w:rsidRDefault="00FA4061" w:rsidP="00A70196">
            <w:pPr>
              <w:jc w:val="center"/>
              <w:rPr>
                <w:rFonts w:cs="B Zar"/>
                <w:sz w:val="20"/>
                <w:szCs w:val="20"/>
                <w:rtl/>
              </w:rPr>
            </w:pPr>
            <w:r w:rsidRPr="007D17E2">
              <w:rPr>
                <w:rFonts w:cs="B Zar"/>
                <w:sz w:val="20"/>
                <w:szCs w:val="20"/>
                <w:rtl/>
              </w:rPr>
              <w:t>3</w:t>
            </w:r>
          </w:p>
        </w:tc>
        <w:tc>
          <w:tcPr>
            <w:tcW w:w="1217" w:type="dxa"/>
            <w:vAlign w:val="center"/>
          </w:tcPr>
          <w:p w:rsidR="00FA4061" w:rsidRPr="007D17E2" w:rsidRDefault="003032CA" w:rsidP="00A70196">
            <w:pPr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>1111305</w:t>
            </w:r>
          </w:p>
        </w:tc>
        <w:tc>
          <w:tcPr>
            <w:tcW w:w="3544" w:type="dxa"/>
            <w:vAlign w:val="center"/>
          </w:tcPr>
          <w:p w:rsidR="00FA4061" w:rsidRPr="007D17E2" w:rsidRDefault="003032CA" w:rsidP="00A70196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برنامه ریزی درسی کلاس های چند پایه</w:t>
            </w:r>
          </w:p>
        </w:tc>
        <w:tc>
          <w:tcPr>
            <w:tcW w:w="1275" w:type="dxa"/>
            <w:vAlign w:val="center"/>
          </w:tcPr>
          <w:p w:rsidR="00FA4061" w:rsidRPr="007D17E2" w:rsidRDefault="00FA4061" w:rsidP="00D808DB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714" w:type="dxa"/>
            <w:vAlign w:val="center"/>
          </w:tcPr>
          <w:p w:rsidR="00FA4061" w:rsidRPr="007D17E2" w:rsidRDefault="003032CA" w:rsidP="00A70196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1</w:t>
            </w:r>
          </w:p>
        </w:tc>
        <w:tc>
          <w:tcPr>
            <w:tcW w:w="540" w:type="dxa"/>
            <w:vAlign w:val="center"/>
          </w:tcPr>
          <w:p w:rsidR="00FA4061" w:rsidRPr="007D17E2" w:rsidRDefault="003032CA" w:rsidP="00A70196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2</w:t>
            </w:r>
          </w:p>
        </w:tc>
        <w:tc>
          <w:tcPr>
            <w:tcW w:w="2148" w:type="dxa"/>
            <w:vAlign w:val="center"/>
          </w:tcPr>
          <w:p w:rsidR="00FA4061" w:rsidRPr="007D17E2" w:rsidRDefault="003032CA" w:rsidP="00AD3B3A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حد اقل 50 واحد تخصصی</w:t>
            </w:r>
          </w:p>
        </w:tc>
        <w:tc>
          <w:tcPr>
            <w:tcW w:w="993" w:type="dxa"/>
            <w:vAlign w:val="center"/>
          </w:tcPr>
          <w:p w:rsidR="00FA4061" w:rsidRPr="007D17E2" w:rsidRDefault="00FA4061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1719" w:type="dxa"/>
            <w:vAlign w:val="center"/>
          </w:tcPr>
          <w:p w:rsidR="00FA4061" w:rsidRPr="007D17E2" w:rsidRDefault="00FA4061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2790" w:type="dxa"/>
            <w:gridSpan w:val="2"/>
            <w:vAlign w:val="center"/>
          </w:tcPr>
          <w:p w:rsidR="00FA4061" w:rsidRPr="007D17E2" w:rsidRDefault="00FA4061" w:rsidP="004319CC">
            <w:pPr>
              <w:jc w:val="center"/>
              <w:rPr>
                <w:rFonts w:cs="B Zar"/>
                <w:rtl/>
              </w:rPr>
            </w:pPr>
          </w:p>
        </w:tc>
      </w:tr>
      <w:tr w:rsidR="00FA4061" w:rsidRPr="007D17E2" w:rsidTr="003032CA">
        <w:trPr>
          <w:trHeight w:val="62"/>
        </w:trPr>
        <w:tc>
          <w:tcPr>
            <w:tcW w:w="540" w:type="dxa"/>
            <w:vAlign w:val="center"/>
          </w:tcPr>
          <w:p w:rsidR="00FA4061" w:rsidRPr="007D17E2" w:rsidRDefault="00FA4061" w:rsidP="00A70196">
            <w:pPr>
              <w:jc w:val="center"/>
              <w:rPr>
                <w:rFonts w:cs="B Zar"/>
                <w:sz w:val="20"/>
                <w:szCs w:val="20"/>
                <w:rtl/>
              </w:rPr>
            </w:pPr>
            <w:r w:rsidRPr="007D17E2">
              <w:rPr>
                <w:rFonts w:cs="B Zar"/>
                <w:sz w:val="20"/>
                <w:szCs w:val="20"/>
                <w:rtl/>
              </w:rPr>
              <w:t>4</w:t>
            </w:r>
          </w:p>
        </w:tc>
        <w:tc>
          <w:tcPr>
            <w:tcW w:w="1217" w:type="dxa"/>
            <w:vAlign w:val="center"/>
          </w:tcPr>
          <w:p w:rsidR="00FA4061" w:rsidRPr="007D17E2" w:rsidRDefault="003032CA" w:rsidP="00A70196">
            <w:pPr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>1111185</w:t>
            </w:r>
          </w:p>
        </w:tc>
        <w:tc>
          <w:tcPr>
            <w:tcW w:w="3544" w:type="dxa"/>
            <w:vAlign w:val="center"/>
          </w:tcPr>
          <w:p w:rsidR="00FA4061" w:rsidRPr="007D17E2" w:rsidRDefault="003032CA" w:rsidP="00647E8B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ارزشیابی کیفی(توصیفی) در دوره ابتدایی</w:t>
            </w:r>
          </w:p>
        </w:tc>
        <w:tc>
          <w:tcPr>
            <w:tcW w:w="1275" w:type="dxa"/>
            <w:vAlign w:val="center"/>
          </w:tcPr>
          <w:p w:rsidR="00FA4061" w:rsidRPr="007D17E2" w:rsidRDefault="00FA4061" w:rsidP="003B41EC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714" w:type="dxa"/>
            <w:vAlign w:val="center"/>
          </w:tcPr>
          <w:p w:rsidR="00FA4061" w:rsidRPr="007D17E2" w:rsidRDefault="003032CA" w:rsidP="00A70196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1</w:t>
            </w:r>
          </w:p>
        </w:tc>
        <w:tc>
          <w:tcPr>
            <w:tcW w:w="540" w:type="dxa"/>
            <w:vAlign w:val="center"/>
          </w:tcPr>
          <w:p w:rsidR="00FA4061" w:rsidRPr="007D17E2" w:rsidRDefault="003032CA" w:rsidP="00A70196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1</w:t>
            </w:r>
          </w:p>
        </w:tc>
        <w:tc>
          <w:tcPr>
            <w:tcW w:w="2148" w:type="dxa"/>
            <w:vAlign w:val="center"/>
          </w:tcPr>
          <w:p w:rsidR="00FA4061" w:rsidRPr="007D17E2" w:rsidRDefault="003032CA" w:rsidP="00A70196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ارزشیابی از یادگیری</w:t>
            </w:r>
          </w:p>
        </w:tc>
        <w:tc>
          <w:tcPr>
            <w:tcW w:w="993" w:type="dxa"/>
            <w:vAlign w:val="center"/>
          </w:tcPr>
          <w:p w:rsidR="00FA4061" w:rsidRPr="007D17E2" w:rsidRDefault="00FA4061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1719" w:type="dxa"/>
            <w:vAlign w:val="center"/>
          </w:tcPr>
          <w:p w:rsidR="00FA4061" w:rsidRPr="007D17E2" w:rsidRDefault="00FA4061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2790" w:type="dxa"/>
            <w:gridSpan w:val="2"/>
            <w:vAlign w:val="center"/>
          </w:tcPr>
          <w:p w:rsidR="00FA4061" w:rsidRPr="007D17E2" w:rsidRDefault="00FA4061" w:rsidP="00A70196">
            <w:pPr>
              <w:jc w:val="center"/>
              <w:rPr>
                <w:rFonts w:cs="B Zar"/>
                <w:rtl/>
              </w:rPr>
            </w:pPr>
          </w:p>
        </w:tc>
      </w:tr>
      <w:tr w:rsidR="00FA4061" w:rsidRPr="007D17E2" w:rsidTr="003032CA">
        <w:trPr>
          <w:trHeight w:val="89"/>
        </w:trPr>
        <w:tc>
          <w:tcPr>
            <w:tcW w:w="540" w:type="dxa"/>
            <w:vAlign w:val="center"/>
          </w:tcPr>
          <w:p w:rsidR="00FA4061" w:rsidRPr="007D17E2" w:rsidRDefault="00FA4061" w:rsidP="00A70196">
            <w:pPr>
              <w:jc w:val="center"/>
              <w:rPr>
                <w:rFonts w:cs="B Zar"/>
                <w:sz w:val="20"/>
                <w:szCs w:val="20"/>
                <w:rtl/>
              </w:rPr>
            </w:pPr>
            <w:r w:rsidRPr="007D17E2">
              <w:rPr>
                <w:rFonts w:cs="B Zar"/>
                <w:sz w:val="20"/>
                <w:szCs w:val="20"/>
                <w:rtl/>
              </w:rPr>
              <w:t>5</w:t>
            </w:r>
          </w:p>
        </w:tc>
        <w:tc>
          <w:tcPr>
            <w:tcW w:w="1217" w:type="dxa"/>
            <w:vAlign w:val="center"/>
          </w:tcPr>
          <w:p w:rsidR="00FA4061" w:rsidRPr="007D17E2" w:rsidRDefault="003032CA" w:rsidP="00A70196">
            <w:pPr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>1111368</w:t>
            </w:r>
          </w:p>
        </w:tc>
        <w:tc>
          <w:tcPr>
            <w:tcW w:w="3544" w:type="dxa"/>
            <w:vAlign w:val="center"/>
          </w:tcPr>
          <w:p w:rsidR="00FA4061" w:rsidRPr="007D17E2" w:rsidRDefault="003032CA" w:rsidP="00AB11A3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تحلیل محتوای کت</w:t>
            </w:r>
            <w:r w:rsidR="00AB11A3">
              <w:rPr>
                <w:rFonts w:cs="B Zar" w:hint="cs"/>
                <w:rtl/>
              </w:rPr>
              <w:t>اب</w:t>
            </w:r>
            <w:r>
              <w:rPr>
                <w:rFonts w:cs="B Zar" w:hint="cs"/>
                <w:rtl/>
              </w:rPr>
              <w:t xml:space="preserve"> درسی (2)</w:t>
            </w:r>
          </w:p>
        </w:tc>
        <w:tc>
          <w:tcPr>
            <w:tcW w:w="1275" w:type="dxa"/>
            <w:vAlign w:val="center"/>
          </w:tcPr>
          <w:p w:rsidR="00FA4061" w:rsidRPr="007D17E2" w:rsidRDefault="00FA4061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714" w:type="dxa"/>
            <w:vAlign w:val="center"/>
          </w:tcPr>
          <w:p w:rsidR="00FA4061" w:rsidRPr="007D17E2" w:rsidRDefault="003032CA" w:rsidP="00A70196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1</w:t>
            </w:r>
          </w:p>
        </w:tc>
        <w:tc>
          <w:tcPr>
            <w:tcW w:w="540" w:type="dxa"/>
            <w:vAlign w:val="center"/>
          </w:tcPr>
          <w:p w:rsidR="00FA4061" w:rsidRPr="007D17E2" w:rsidRDefault="003032CA" w:rsidP="00A70196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1</w:t>
            </w:r>
          </w:p>
        </w:tc>
        <w:tc>
          <w:tcPr>
            <w:tcW w:w="2148" w:type="dxa"/>
            <w:vAlign w:val="center"/>
          </w:tcPr>
          <w:p w:rsidR="00FA4061" w:rsidRPr="007D17E2" w:rsidRDefault="009A4D3B" w:rsidP="00A70196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تحلیل محتوای کتاب درسی(1)</w:t>
            </w:r>
          </w:p>
        </w:tc>
        <w:tc>
          <w:tcPr>
            <w:tcW w:w="993" w:type="dxa"/>
            <w:vAlign w:val="center"/>
          </w:tcPr>
          <w:p w:rsidR="00FA4061" w:rsidRPr="007D17E2" w:rsidRDefault="00FA4061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1719" w:type="dxa"/>
            <w:vAlign w:val="center"/>
          </w:tcPr>
          <w:p w:rsidR="00FA4061" w:rsidRPr="007D17E2" w:rsidRDefault="00FA4061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2790" w:type="dxa"/>
            <w:gridSpan w:val="2"/>
            <w:vAlign w:val="center"/>
          </w:tcPr>
          <w:p w:rsidR="00FA4061" w:rsidRPr="007D17E2" w:rsidRDefault="00FA4061" w:rsidP="00A70196">
            <w:pPr>
              <w:jc w:val="center"/>
              <w:rPr>
                <w:rFonts w:cs="B Zar"/>
                <w:rtl/>
              </w:rPr>
            </w:pPr>
          </w:p>
        </w:tc>
      </w:tr>
      <w:tr w:rsidR="00FA4061" w:rsidRPr="007D17E2" w:rsidTr="003032CA">
        <w:trPr>
          <w:trHeight w:val="110"/>
        </w:trPr>
        <w:tc>
          <w:tcPr>
            <w:tcW w:w="540" w:type="dxa"/>
            <w:vAlign w:val="center"/>
          </w:tcPr>
          <w:p w:rsidR="00FA4061" w:rsidRPr="007D17E2" w:rsidRDefault="00FA4061" w:rsidP="00A70196">
            <w:pPr>
              <w:jc w:val="center"/>
              <w:rPr>
                <w:rFonts w:cs="B Zar"/>
                <w:sz w:val="20"/>
                <w:szCs w:val="20"/>
                <w:rtl/>
              </w:rPr>
            </w:pPr>
            <w:r w:rsidRPr="007D17E2">
              <w:rPr>
                <w:rFonts w:cs="B Zar"/>
                <w:sz w:val="20"/>
                <w:szCs w:val="20"/>
                <w:rtl/>
              </w:rPr>
              <w:t>6</w:t>
            </w:r>
          </w:p>
        </w:tc>
        <w:tc>
          <w:tcPr>
            <w:tcW w:w="1217" w:type="dxa"/>
            <w:vAlign w:val="center"/>
          </w:tcPr>
          <w:p w:rsidR="00FA4061" w:rsidRPr="007D17E2" w:rsidRDefault="00AB11A3" w:rsidP="00A70196">
            <w:pPr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>1113094</w:t>
            </w:r>
          </w:p>
        </w:tc>
        <w:tc>
          <w:tcPr>
            <w:tcW w:w="3544" w:type="dxa"/>
            <w:vAlign w:val="center"/>
          </w:tcPr>
          <w:p w:rsidR="00FA4061" w:rsidRPr="007D17E2" w:rsidRDefault="003032CA" w:rsidP="00A70196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پروژه/ کارنما</w:t>
            </w:r>
          </w:p>
        </w:tc>
        <w:tc>
          <w:tcPr>
            <w:tcW w:w="1275" w:type="dxa"/>
            <w:vAlign w:val="center"/>
          </w:tcPr>
          <w:p w:rsidR="00FA4061" w:rsidRPr="007D17E2" w:rsidRDefault="00FA4061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714" w:type="dxa"/>
            <w:vAlign w:val="center"/>
          </w:tcPr>
          <w:p w:rsidR="00FA4061" w:rsidRPr="007D17E2" w:rsidRDefault="00FA4061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540" w:type="dxa"/>
            <w:vAlign w:val="center"/>
          </w:tcPr>
          <w:p w:rsidR="00FA4061" w:rsidRPr="007D17E2" w:rsidRDefault="003032CA" w:rsidP="00A70196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2</w:t>
            </w:r>
          </w:p>
        </w:tc>
        <w:tc>
          <w:tcPr>
            <w:tcW w:w="2148" w:type="dxa"/>
            <w:vAlign w:val="center"/>
          </w:tcPr>
          <w:p w:rsidR="00FA4061" w:rsidRPr="007D17E2" w:rsidRDefault="009A4D3B" w:rsidP="00A70196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مخصوص ترم آخری ها</w:t>
            </w:r>
          </w:p>
        </w:tc>
        <w:tc>
          <w:tcPr>
            <w:tcW w:w="993" w:type="dxa"/>
            <w:vAlign w:val="center"/>
          </w:tcPr>
          <w:p w:rsidR="00FA4061" w:rsidRPr="007D17E2" w:rsidRDefault="00FA4061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1719" w:type="dxa"/>
            <w:vAlign w:val="center"/>
          </w:tcPr>
          <w:p w:rsidR="00FA4061" w:rsidRPr="007D17E2" w:rsidRDefault="00FA4061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2790" w:type="dxa"/>
            <w:gridSpan w:val="2"/>
            <w:vAlign w:val="center"/>
          </w:tcPr>
          <w:p w:rsidR="00FA4061" w:rsidRPr="007D17E2" w:rsidRDefault="00FA4061" w:rsidP="00A70196">
            <w:pPr>
              <w:jc w:val="center"/>
              <w:rPr>
                <w:rFonts w:cs="B Zar"/>
                <w:rtl/>
              </w:rPr>
            </w:pPr>
          </w:p>
        </w:tc>
      </w:tr>
      <w:tr w:rsidR="00FA4061" w:rsidRPr="007D17E2" w:rsidTr="003032CA">
        <w:trPr>
          <w:trHeight w:val="62"/>
        </w:trPr>
        <w:tc>
          <w:tcPr>
            <w:tcW w:w="540" w:type="dxa"/>
            <w:vAlign w:val="center"/>
          </w:tcPr>
          <w:p w:rsidR="00FA4061" w:rsidRPr="007D17E2" w:rsidRDefault="00FA4061" w:rsidP="00A70196">
            <w:pPr>
              <w:jc w:val="center"/>
              <w:rPr>
                <w:rFonts w:cs="B Zar"/>
                <w:sz w:val="20"/>
                <w:szCs w:val="20"/>
                <w:rtl/>
              </w:rPr>
            </w:pPr>
            <w:r w:rsidRPr="007D17E2">
              <w:rPr>
                <w:rFonts w:cs="B Zar"/>
                <w:sz w:val="20"/>
                <w:szCs w:val="20"/>
                <w:rtl/>
              </w:rPr>
              <w:t>7</w:t>
            </w:r>
          </w:p>
        </w:tc>
        <w:tc>
          <w:tcPr>
            <w:tcW w:w="1217" w:type="dxa"/>
            <w:vAlign w:val="center"/>
          </w:tcPr>
          <w:p w:rsidR="00FA4061" w:rsidRPr="007D17E2" w:rsidRDefault="00AB11A3" w:rsidP="00AB11A3">
            <w:pPr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>1111128</w:t>
            </w:r>
          </w:p>
        </w:tc>
        <w:tc>
          <w:tcPr>
            <w:tcW w:w="3544" w:type="dxa"/>
            <w:vAlign w:val="center"/>
          </w:tcPr>
          <w:p w:rsidR="00FA4061" w:rsidRPr="007D17E2" w:rsidRDefault="003032CA" w:rsidP="00FA4061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آ.پ فراگیر دورهی ابتدایی (1)</w:t>
            </w:r>
          </w:p>
        </w:tc>
        <w:tc>
          <w:tcPr>
            <w:tcW w:w="1275" w:type="dxa"/>
            <w:vAlign w:val="center"/>
          </w:tcPr>
          <w:p w:rsidR="00FA4061" w:rsidRPr="007D17E2" w:rsidRDefault="00FA4061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714" w:type="dxa"/>
            <w:vAlign w:val="center"/>
          </w:tcPr>
          <w:p w:rsidR="00FA4061" w:rsidRPr="007D17E2" w:rsidRDefault="003032CA" w:rsidP="00A70196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1</w:t>
            </w:r>
          </w:p>
        </w:tc>
        <w:tc>
          <w:tcPr>
            <w:tcW w:w="540" w:type="dxa"/>
            <w:vAlign w:val="center"/>
          </w:tcPr>
          <w:p w:rsidR="00FA4061" w:rsidRPr="007D17E2" w:rsidRDefault="003032CA" w:rsidP="00A70196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1</w:t>
            </w:r>
          </w:p>
        </w:tc>
        <w:tc>
          <w:tcPr>
            <w:tcW w:w="2148" w:type="dxa"/>
            <w:vAlign w:val="center"/>
          </w:tcPr>
          <w:p w:rsidR="00FA4061" w:rsidRPr="007D17E2" w:rsidRDefault="009A4D3B" w:rsidP="00D808DB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پیش نیاز دارد</w:t>
            </w:r>
          </w:p>
        </w:tc>
        <w:tc>
          <w:tcPr>
            <w:tcW w:w="993" w:type="dxa"/>
            <w:vAlign w:val="center"/>
          </w:tcPr>
          <w:p w:rsidR="00FA4061" w:rsidRPr="007D17E2" w:rsidRDefault="00FA4061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1719" w:type="dxa"/>
            <w:vAlign w:val="center"/>
          </w:tcPr>
          <w:p w:rsidR="00FA4061" w:rsidRPr="007D17E2" w:rsidRDefault="00FA4061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2790" w:type="dxa"/>
            <w:gridSpan w:val="2"/>
            <w:vAlign w:val="center"/>
          </w:tcPr>
          <w:p w:rsidR="00FA4061" w:rsidRPr="007D17E2" w:rsidRDefault="00FA4061" w:rsidP="00A70196">
            <w:pPr>
              <w:jc w:val="center"/>
              <w:rPr>
                <w:rFonts w:cs="B Zar"/>
                <w:rtl/>
              </w:rPr>
            </w:pPr>
          </w:p>
        </w:tc>
      </w:tr>
      <w:tr w:rsidR="00FA4061" w:rsidRPr="007D17E2" w:rsidTr="003032CA">
        <w:trPr>
          <w:trHeight w:val="62"/>
        </w:trPr>
        <w:tc>
          <w:tcPr>
            <w:tcW w:w="540" w:type="dxa"/>
            <w:vAlign w:val="center"/>
          </w:tcPr>
          <w:p w:rsidR="00FA4061" w:rsidRPr="007D17E2" w:rsidRDefault="00FA4061" w:rsidP="00A70196">
            <w:pPr>
              <w:jc w:val="center"/>
              <w:rPr>
                <w:rFonts w:cs="B Zar"/>
                <w:sz w:val="20"/>
                <w:szCs w:val="20"/>
                <w:rtl/>
              </w:rPr>
            </w:pPr>
            <w:r w:rsidRPr="007D17E2">
              <w:rPr>
                <w:rFonts w:cs="B Zar"/>
                <w:sz w:val="20"/>
                <w:szCs w:val="20"/>
                <w:rtl/>
              </w:rPr>
              <w:t>8</w:t>
            </w:r>
          </w:p>
        </w:tc>
        <w:tc>
          <w:tcPr>
            <w:tcW w:w="1217" w:type="dxa"/>
            <w:vAlign w:val="center"/>
          </w:tcPr>
          <w:p w:rsidR="00FA4061" w:rsidRPr="007D17E2" w:rsidRDefault="00AB11A3" w:rsidP="00AB11A3">
            <w:pPr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>1111922</w:t>
            </w:r>
          </w:p>
        </w:tc>
        <w:tc>
          <w:tcPr>
            <w:tcW w:w="3544" w:type="dxa"/>
            <w:vAlign w:val="center"/>
          </w:tcPr>
          <w:p w:rsidR="00FA4061" w:rsidRPr="007D17E2" w:rsidRDefault="003032CA" w:rsidP="00A70196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کارورزی 6</w:t>
            </w:r>
          </w:p>
        </w:tc>
        <w:tc>
          <w:tcPr>
            <w:tcW w:w="1275" w:type="dxa"/>
            <w:vAlign w:val="center"/>
          </w:tcPr>
          <w:p w:rsidR="00FA4061" w:rsidRPr="007D17E2" w:rsidRDefault="00FA4061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714" w:type="dxa"/>
            <w:vAlign w:val="center"/>
          </w:tcPr>
          <w:p w:rsidR="00FA4061" w:rsidRPr="007D17E2" w:rsidRDefault="00FA4061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540" w:type="dxa"/>
            <w:vAlign w:val="center"/>
          </w:tcPr>
          <w:p w:rsidR="00FA4061" w:rsidRPr="007D17E2" w:rsidRDefault="003032CA" w:rsidP="00A70196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2</w:t>
            </w:r>
          </w:p>
        </w:tc>
        <w:tc>
          <w:tcPr>
            <w:tcW w:w="2148" w:type="dxa"/>
            <w:vAlign w:val="center"/>
          </w:tcPr>
          <w:p w:rsidR="00FA4061" w:rsidRPr="007D17E2" w:rsidRDefault="009A4D3B" w:rsidP="00A70196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کارورزی 5</w:t>
            </w:r>
          </w:p>
        </w:tc>
        <w:tc>
          <w:tcPr>
            <w:tcW w:w="993" w:type="dxa"/>
            <w:vAlign w:val="center"/>
          </w:tcPr>
          <w:p w:rsidR="00FA4061" w:rsidRPr="007D17E2" w:rsidRDefault="00FA4061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1719" w:type="dxa"/>
            <w:vAlign w:val="center"/>
          </w:tcPr>
          <w:p w:rsidR="00FA4061" w:rsidRPr="007D17E2" w:rsidRDefault="00FA4061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2790" w:type="dxa"/>
            <w:gridSpan w:val="2"/>
            <w:vAlign w:val="center"/>
          </w:tcPr>
          <w:p w:rsidR="00FA4061" w:rsidRPr="007D17E2" w:rsidRDefault="00FA4061" w:rsidP="00A70196">
            <w:pPr>
              <w:jc w:val="center"/>
              <w:rPr>
                <w:rFonts w:cs="B Zar"/>
                <w:rtl/>
              </w:rPr>
            </w:pPr>
          </w:p>
        </w:tc>
      </w:tr>
      <w:tr w:rsidR="00FA4061" w:rsidRPr="007D17E2" w:rsidTr="003032CA">
        <w:trPr>
          <w:trHeight w:val="62"/>
        </w:trPr>
        <w:tc>
          <w:tcPr>
            <w:tcW w:w="540" w:type="dxa"/>
            <w:vAlign w:val="center"/>
          </w:tcPr>
          <w:p w:rsidR="00FA4061" w:rsidRPr="007D17E2" w:rsidRDefault="00FA4061" w:rsidP="00A70196">
            <w:pPr>
              <w:jc w:val="center"/>
              <w:rPr>
                <w:rFonts w:cs="B Zar"/>
                <w:sz w:val="20"/>
                <w:szCs w:val="20"/>
                <w:rtl/>
              </w:rPr>
            </w:pPr>
            <w:r w:rsidRPr="007D17E2">
              <w:rPr>
                <w:rFonts w:cs="B Zar"/>
                <w:sz w:val="20"/>
                <w:szCs w:val="20"/>
                <w:rtl/>
              </w:rPr>
              <w:t>9</w:t>
            </w:r>
          </w:p>
        </w:tc>
        <w:tc>
          <w:tcPr>
            <w:tcW w:w="1217" w:type="dxa"/>
            <w:vAlign w:val="center"/>
          </w:tcPr>
          <w:p w:rsidR="00FA4061" w:rsidRPr="00FA4061" w:rsidRDefault="00AB11A3" w:rsidP="00AB11A3">
            <w:pPr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>1113003</w:t>
            </w:r>
          </w:p>
        </w:tc>
        <w:tc>
          <w:tcPr>
            <w:tcW w:w="3544" w:type="dxa"/>
            <w:vAlign w:val="center"/>
          </w:tcPr>
          <w:p w:rsidR="00FA4061" w:rsidRPr="007D17E2" w:rsidRDefault="003032CA" w:rsidP="00A70196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آ.پ</w:t>
            </w:r>
            <w:r w:rsidR="00AB11A3">
              <w:rPr>
                <w:rFonts w:cs="B Zar" w:hint="cs"/>
                <w:rtl/>
              </w:rPr>
              <w:t xml:space="preserve"> تطبیقی با تاکید بر دوره های تحص</w:t>
            </w:r>
            <w:r>
              <w:rPr>
                <w:rFonts w:cs="B Zar" w:hint="cs"/>
                <w:rtl/>
              </w:rPr>
              <w:t>یلی</w:t>
            </w:r>
          </w:p>
        </w:tc>
        <w:tc>
          <w:tcPr>
            <w:tcW w:w="1275" w:type="dxa"/>
            <w:vAlign w:val="center"/>
          </w:tcPr>
          <w:p w:rsidR="00FA4061" w:rsidRPr="007D17E2" w:rsidRDefault="00FA4061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714" w:type="dxa"/>
            <w:vAlign w:val="center"/>
          </w:tcPr>
          <w:p w:rsidR="00FA4061" w:rsidRPr="007D17E2" w:rsidRDefault="003032CA" w:rsidP="00A70196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2</w:t>
            </w:r>
          </w:p>
        </w:tc>
        <w:tc>
          <w:tcPr>
            <w:tcW w:w="540" w:type="dxa"/>
            <w:vAlign w:val="center"/>
          </w:tcPr>
          <w:p w:rsidR="00FA4061" w:rsidRPr="007D17E2" w:rsidRDefault="00FA4061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2148" w:type="dxa"/>
            <w:vAlign w:val="center"/>
          </w:tcPr>
          <w:p w:rsidR="00FA4061" w:rsidRPr="007D17E2" w:rsidRDefault="00FA4061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993" w:type="dxa"/>
            <w:vAlign w:val="center"/>
          </w:tcPr>
          <w:p w:rsidR="00FA4061" w:rsidRPr="007D17E2" w:rsidRDefault="00FA4061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1719" w:type="dxa"/>
            <w:vAlign w:val="center"/>
          </w:tcPr>
          <w:p w:rsidR="00FA4061" w:rsidRPr="007D17E2" w:rsidRDefault="00FA4061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2790" w:type="dxa"/>
            <w:gridSpan w:val="2"/>
            <w:vAlign w:val="center"/>
          </w:tcPr>
          <w:p w:rsidR="00FA4061" w:rsidRPr="007D17E2" w:rsidRDefault="00FA4061" w:rsidP="00A70196">
            <w:pPr>
              <w:jc w:val="center"/>
              <w:rPr>
                <w:rFonts w:cs="B Zar"/>
                <w:rtl/>
              </w:rPr>
            </w:pPr>
          </w:p>
        </w:tc>
      </w:tr>
      <w:tr w:rsidR="00FA4061" w:rsidRPr="007D17E2" w:rsidTr="003032CA">
        <w:trPr>
          <w:trHeight w:val="62"/>
        </w:trPr>
        <w:tc>
          <w:tcPr>
            <w:tcW w:w="540" w:type="dxa"/>
            <w:vAlign w:val="center"/>
          </w:tcPr>
          <w:p w:rsidR="00FA4061" w:rsidRPr="007D17E2" w:rsidRDefault="00FA4061" w:rsidP="00A70196">
            <w:pPr>
              <w:jc w:val="center"/>
              <w:rPr>
                <w:rFonts w:cs="B Zar"/>
                <w:sz w:val="20"/>
                <w:szCs w:val="20"/>
                <w:rtl/>
              </w:rPr>
            </w:pPr>
            <w:r w:rsidRPr="007D17E2">
              <w:rPr>
                <w:rFonts w:cs="B Zar"/>
                <w:sz w:val="20"/>
                <w:szCs w:val="20"/>
                <w:rtl/>
              </w:rPr>
              <w:t>10</w:t>
            </w:r>
          </w:p>
        </w:tc>
        <w:tc>
          <w:tcPr>
            <w:tcW w:w="1217" w:type="dxa"/>
            <w:vAlign w:val="center"/>
          </w:tcPr>
          <w:p w:rsidR="00FA4061" w:rsidRPr="00FA4061" w:rsidRDefault="00AB11A3" w:rsidP="00A70196">
            <w:pPr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>1199068</w:t>
            </w:r>
          </w:p>
        </w:tc>
        <w:tc>
          <w:tcPr>
            <w:tcW w:w="3544" w:type="dxa"/>
            <w:vAlign w:val="center"/>
          </w:tcPr>
          <w:p w:rsidR="00FA4061" w:rsidRPr="007D17E2" w:rsidRDefault="003032CA" w:rsidP="00A70196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نقش اجتماعی معلم از دیدگاه اسلام</w:t>
            </w:r>
          </w:p>
        </w:tc>
        <w:tc>
          <w:tcPr>
            <w:tcW w:w="1275" w:type="dxa"/>
            <w:vAlign w:val="center"/>
          </w:tcPr>
          <w:p w:rsidR="00FA4061" w:rsidRPr="007D17E2" w:rsidRDefault="00FA4061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714" w:type="dxa"/>
            <w:vAlign w:val="center"/>
          </w:tcPr>
          <w:p w:rsidR="00FA4061" w:rsidRPr="007D17E2" w:rsidRDefault="003032CA" w:rsidP="00A70196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2</w:t>
            </w:r>
          </w:p>
        </w:tc>
        <w:tc>
          <w:tcPr>
            <w:tcW w:w="540" w:type="dxa"/>
            <w:vAlign w:val="center"/>
          </w:tcPr>
          <w:p w:rsidR="00FA4061" w:rsidRPr="007D17E2" w:rsidRDefault="00FA4061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2148" w:type="dxa"/>
            <w:vAlign w:val="center"/>
          </w:tcPr>
          <w:p w:rsidR="00FA4061" w:rsidRPr="007D17E2" w:rsidRDefault="00FA4061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993" w:type="dxa"/>
            <w:vAlign w:val="center"/>
          </w:tcPr>
          <w:p w:rsidR="00FA4061" w:rsidRPr="007D17E2" w:rsidRDefault="00FA4061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1719" w:type="dxa"/>
            <w:vAlign w:val="center"/>
          </w:tcPr>
          <w:p w:rsidR="00FA4061" w:rsidRPr="007D17E2" w:rsidRDefault="00FA4061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2790" w:type="dxa"/>
            <w:gridSpan w:val="2"/>
            <w:vAlign w:val="center"/>
          </w:tcPr>
          <w:p w:rsidR="00FA4061" w:rsidRPr="007D17E2" w:rsidRDefault="00FA4061" w:rsidP="00A70196">
            <w:pPr>
              <w:jc w:val="center"/>
              <w:rPr>
                <w:rFonts w:cs="B Zar"/>
                <w:rtl/>
              </w:rPr>
            </w:pPr>
          </w:p>
        </w:tc>
      </w:tr>
      <w:tr w:rsidR="00FA4061" w:rsidRPr="007D17E2" w:rsidTr="003032CA">
        <w:trPr>
          <w:trHeight w:val="62"/>
        </w:trPr>
        <w:tc>
          <w:tcPr>
            <w:tcW w:w="540" w:type="dxa"/>
            <w:vAlign w:val="center"/>
          </w:tcPr>
          <w:p w:rsidR="00FA4061" w:rsidRPr="007D17E2" w:rsidRDefault="00FA4061" w:rsidP="00A70196">
            <w:pPr>
              <w:jc w:val="center"/>
              <w:rPr>
                <w:rFonts w:cs="B Zar"/>
                <w:sz w:val="20"/>
                <w:szCs w:val="20"/>
                <w:rtl/>
              </w:rPr>
            </w:pPr>
            <w:r w:rsidRPr="007D17E2">
              <w:rPr>
                <w:rFonts w:cs="B Zar"/>
                <w:sz w:val="20"/>
                <w:szCs w:val="20"/>
                <w:rtl/>
              </w:rPr>
              <w:t>11</w:t>
            </w:r>
          </w:p>
        </w:tc>
        <w:tc>
          <w:tcPr>
            <w:tcW w:w="1217" w:type="dxa"/>
            <w:vAlign w:val="center"/>
          </w:tcPr>
          <w:p w:rsidR="00FA4061" w:rsidRPr="00FA4061" w:rsidRDefault="00AB11A3" w:rsidP="00A70196">
            <w:pPr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>1111488</w:t>
            </w:r>
          </w:p>
        </w:tc>
        <w:tc>
          <w:tcPr>
            <w:tcW w:w="3544" w:type="dxa"/>
            <w:vAlign w:val="center"/>
          </w:tcPr>
          <w:p w:rsidR="00FA4061" w:rsidRPr="007D17E2" w:rsidRDefault="00AB11A3" w:rsidP="00A70196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روان شناسی بازی</w:t>
            </w:r>
          </w:p>
        </w:tc>
        <w:tc>
          <w:tcPr>
            <w:tcW w:w="1275" w:type="dxa"/>
            <w:vAlign w:val="center"/>
          </w:tcPr>
          <w:p w:rsidR="00FA4061" w:rsidRPr="007D17E2" w:rsidRDefault="00FA4061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714" w:type="dxa"/>
            <w:vAlign w:val="center"/>
          </w:tcPr>
          <w:p w:rsidR="00FA4061" w:rsidRPr="007D17E2" w:rsidRDefault="00AB11A3" w:rsidP="00A70196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2</w:t>
            </w:r>
          </w:p>
        </w:tc>
        <w:tc>
          <w:tcPr>
            <w:tcW w:w="540" w:type="dxa"/>
            <w:vAlign w:val="center"/>
          </w:tcPr>
          <w:p w:rsidR="00FA4061" w:rsidRPr="007D17E2" w:rsidRDefault="00FA4061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2148" w:type="dxa"/>
            <w:vAlign w:val="center"/>
          </w:tcPr>
          <w:p w:rsidR="00FA4061" w:rsidRPr="007D17E2" w:rsidRDefault="00FA4061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993" w:type="dxa"/>
            <w:vAlign w:val="center"/>
          </w:tcPr>
          <w:p w:rsidR="00FA4061" w:rsidRPr="007D17E2" w:rsidRDefault="00FA4061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1719" w:type="dxa"/>
            <w:vAlign w:val="center"/>
          </w:tcPr>
          <w:p w:rsidR="00FA4061" w:rsidRPr="007D17E2" w:rsidRDefault="00FA4061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2790" w:type="dxa"/>
            <w:gridSpan w:val="2"/>
            <w:vAlign w:val="center"/>
          </w:tcPr>
          <w:p w:rsidR="00FA4061" w:rsidRPr="007D17E2" w:rsidRDefault="00FA4061" w:rsidP="00A70196">
            <w:pPr>
              <w:jc w:val="center"/>
              <w:rPr>
                <w:rFonts w:cs="B Zar"/>
                <w:rtl/>
              </w:rPr>
            </w:pPr>
          </w:p>
        </w:tc>
      </w:tr>
      <w:tr w:rsidR="00FA4061" w:rsidRPr="007D17E2" w:rsidTr="003032CA">
        <w:trPr>
          <w:trHeight w:val="62"/>
        </w:trPr>
        <w:tc>
          <w:tcPr>
            <w:tcW w:w="540" w:type="dxa"/>
            <w:vAlign w:val="center"/>
          </w:tcPr>
          <w:p w:rsidR="00FA4061" w:rsidRPr="007D17E2" w:rsidRDefault="00FA4061" w:rsidP="00A70196">
            <w:pPr>
              <w:jc w:val="center"/>
              <w:rPr>
                <w:rFonts w:cs="B Zar"/>
                <w:sz w:val="20"/>
                <w:szCs w:val="20"/>
                <w:rtl/>
              </w:rPr>
            </w:pPr>
            <w:r w:rsidRPr="007D17E2">
              <w:rPr>
                <w:rFonts w:cs="B Zar"/>
                <w:sz w:val="20"/>
                <w:szCs w:val="20"/>
                <w:rtl/>
              </w:rPr>
              <w:t>12</w:t>
            </w:r>
          </w:p>
        </w:tc>
        <w:tc>
          <w:tcPr>
            <w:tcW w:w="1217" w:type="dxa"/>
            <w:vAlign w:val="center"/>
          </w:tcPr>
          <w:p w:rsidR="00FA4061" w:rsidRPr="00FA4061" w:rsidRDefault="00FA4061" w:rsidP="00A70196">
            <w:pPr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3544" w:type="dxa"/>
            <w:vAlign w:val="center"/>
          </w:tcPr>
          <w:p w:rsidR="00FA4061" w:rsidRPr="007D17E2" w:rsidRDefault="00FA4061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1275" w:type="dxa"/>
            <w:vAlign w:val="center"/>
          </w:tcPr>
          <w:p w:rsidR="00FA4061" w:rsidRPr="007D17E2" w:rsidRDefault="00FA4061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714" w:type="dxa"/>
            <w:vAlign w:val="center"/>
          </w:tcPr>
          <w:p w:rsidR="00FA4061" w:rsidRPr="007D17E2" w:rsidRDefault="00FA4061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540" w:type="dxa"/>
            <w:vAlign w:val="center"/>
          </w:tcPr>
          <w:p w:rsidR="00FA4061" w:rsidRPr="007D17E2" w:rsidRDefault="00FA4061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2148" w:type="dxa"/>
            <w:vAlign w:val="center"/>
          </w:tcPr>
          <w:p w:rsidR="00FA4061" w:rsidRPr="007D17E2" w:rsidRDefault="00FA4061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993" w:type="dxa"/>
            <w:vAlign w:val="center"/>
          </w:tcPr>
          <w:p w:rsidR="00FA4061" w:rsidRPr="007D17E2" w:rsidRDefault="00FA4061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1719" w:type="dxa"/>
            <w:vAlign w:val="center"/>
          </w:tcPr>
          <w:p w:rsidR="00FA4061" w:rsidRPr="007D17E2" w:rsidRDefault="00FA4061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2790" w:type="dxa"/>
            <w:gridSpan w:val="2"/>
            <w:vAlign w:val="center"/>
          </w:tcPr>
          <w:p w:rsidR="00FA4061" w:rsidRPr="007D17E2" w:rsidRDefault="00FA4061" w:rsidP="00A70196">
            <w:pPr>
              <w:jc w:val="center"/>
              <w:rPr>
                <w:rFonts w:cs="B Zar"/>
                <w:rtl/>
              </w:rPr>
            </w:pPr>
          </w:p>
        </w:tc>
      </w:tr>
      <w:tr w:rsidR="00237DDA" w:rsidRPr="007D17E2" w:rsidTr="003032CA">
        <w:trPr>
          <w:trHeight w:val="62"/>
        </w:trPr>
        <w:tc>
          <w:tcPr>
            <w:tcW w:w="540" w:type="dxa"/>
            <w:vAlign w:val="center"/>
          </w:tcPr>
          <w:p w:rsidR="00237DDA" w:rsidRPr="007D17E2" w:rsidRDefault="00237DDA" w:rsidP="00A70196">
            <w:pPr>
              <w:jc w:val="center"/>
              <w:rPr>
                <w:rFonts w:cs="B Zar"/>
                <w:sz w:val="20"/>
                <w:szCs w:val="20"/>
                <w:rtl/>
              </w:rPr>
            </w:pPr>
            <w:r>
              <w:rPr>
                <w:rFonts w:cs="B Zar" w:hint="cs"/>
                <w:sz w:val="20"/>
                <w:szCs w:val="20"/>
                <w:rtl/>
              </w:rPr>
              <w:t>13</w:t>
            </w:r>
          </w:p>
        </w:tc>
        <w:tc>
          <w:tcPr>
            <w:tcW w:w="1217" w:type="dxa"/>
            <w:vAlign w:val="center"/>
          </w:tcPr>
          <w:p w:rsidR="00237DDA" w:rsidRDefault="00237DDA" w:rsidP="00A70196">
            <w:pPr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3544" w:type="dxa"/>
            <w:vAlign w:val="center"/>
          </w:tcPr>
          <w:p w:rsidR="00237DDA" w:rsidRDefault="00237DDA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1275" w:type="dxa"/>
            <w:vAlign w:val="center"/>
          </w:tcPr>
          <w:p w:rsidR="00237DDA" w:rsidRPr="007D17E2" w:rsidRDefault="00237DDA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714" w:type="dxa"/>
            <w:vAlign w:val="center"/>
          </w:tcPr>
          <w:p w:rsidR="00237DDA" w:rsidRPr="007D17E2" w:rsidRDefault="00237DDA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540" w:type="dxa"/>
            <w:vAlign w:val="center"/>
          </w:tcPr>
          <w:p w:rsidR="00237DDA" w:rsidRDefault="00237DDA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2148" w:type="dxa"/>
            <w:vAlign w:val="center"/>
          </w:tcPr>
          <w:p w:rsidR="00237DDA" w:rsidRPr="007D17E2" w:rsidRDefault="00237DDA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993" w:type="dxa"/>
            <w:vAlign w:val="center"/>
          </w:tcPr>
          <w:p w:rsidR="00237DDA" w:rsidRPr="007D17E2" w:rsidRDefault="00237DDA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1719" w:type="dxa"/>
            <w:vAlign w:val="center"/>
          </w:tcPr>
          <w:p w:rsidR="00237DDA" w:rsidRPr="007D17E2" w:rsidRDefault="00237DDA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2790" w:type="dxa"/>
            <w:gridSpan w:val="2"/>
            <w:vAlign w:val="center"/>
          </w:tcPr>
          <w:p w:rsidR="00237DDA" w:rsidRPr="007D17E2" w:rsidRDefault="00237DDA" w:rsidP="00A70196">
            <w:pPr>
              <w:jc w:val="center"/>
              <w:rPr>
                <w:rFonts w:cs="B Zar"/>
                <w:rtl/>
              </w:rPr>
            </w:pPr>
          </w:p>
        </w:tc>
      </w:tr>
      <w:tr w:rsidR="00FA4061" w:rsidRPr="007D17E2" w:rsidTr="00237DDA">
        <w:trPr>
          <w:trHeight w:val="547"/>
        </w:trPr>
        <w:tc>
          <w:tcPr>
            <w:tcW w:w="6576" w:type="dxa"/>
            <w:gridSpan w:val="4"/>
            <w:tcBorders>
              <w:bottom w:val="thickThinSmallGap" w:sz="24" w:space="0" w:color="auto"/>
            </w:tcBorders>
            <w:vAlign w:val="center"/>
          </w:tcPr>
          <w:p w:rsidR="00FA4061" w:rsidRPr="007D17E2" w:rsidRDefault="00FA4061" w:rsidP="00575CF0">
            <w:pPr>
              <w:jc w:val="center"/>
              <w:rPr>
                <w:rFonts w:cs="B Zar" w:hint="cs"/>
                <w:rtl/>
              </w:rPr>
            </w:pPr>
            <w:r w:rsidRPr="007D17E2">
              <w:rPr>
                <w:rFonts w:cs="B Zar"/>
                <w:rtl/>
              </w:rPr>
              <w:t>جمع واحدها</w:t>
            </w:r>
            <w:r w:rsidR="00AB11A3">
              <w:rPr>
                <w:rFonts w:cs="B Zar" w:hint="cs"/>
                <w:rtl/>
              </w:rPr>
              <w:t xml:space="preserve"> :   </w:t>
            </w:r>
            <w:r w:rsidR="00575CF0">
              <w:rPr>
                <w:rFonts w:cs="B Zar"/>
              </w:rPr>
              <w:t>24</w:t>
            </w:r>
            <w:r w:rsidR="00575CF0">
              <w:rPr>
                <w:rFonts w:cs="B Zar" w:hint="cs"/>
                <w:rtl/>
              </w:rPr>
              <w:t xml:space="preserve"> واحد</w:t>
            </w:r>
          </w:p>
        </w:tc>
        <w:tc>
          <w:tcPr>
            <w:tcW w:w="714" w:type="dxa"/>
            <w:tcBorders>
              <w:bottom w:val="thickThinSmallGap" w:sz="24" w:space="0" w:color="auto"/>
            </w:tcBorders>
            <w:vAlign w:val="center"/>
          </w:tcPr>
          <w:p w:rsidR="00FA4061" w:rsidRPr="007D17E2" w:rsidRDefault="00AB11A3" w:rsidP="00A70196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13</w:t>
            </w:r>
          </w:p>
        </w:tc>
        <w:tc>
          <w:tcPr>
            <w:tcW w:w="540" w:type="dxa"/>
            <w:tcBorders>
              <w:bottom w:val="thickThinSmallGap" w:sz="24" w:space="0" w:color="auto"/>
            </w:tcBorders>
            <w:vAlign w:val="center"/>
          </w:tcPr>
          <w:p w:rsidR="00FA4061" w:rsidRPr="007D17E2" w:rsidRDefault="00AB11A3" w:rsidP="00A70196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11</w:t>
            </w:r>
          </w:p>
        </w:tc>
        <w:tc>
          <w:tcPr>
            <w:tcW w:w="7650" w:type="dxa"/>
            <w:gridSpan w:val="5"/>
            <w:tcBorders>
              <w:bottom w:val="thickThinSmallGap" w:sz="24" w:space="0" w:color="auto"/>
            </w:tcBorders>
            <w:vAlign w:val="center"/>
          </w:tcPr>
          <w:p w:rsidR="00FA4061" w:rsidRPr="007D17E2" w:rsidRDefault="00FA4061" w:rsidP="00A70196">
            <w:pPr>
              <w:jc w:val="center"/>
              <w:rPr>
                <w:rFonts w:cs="B Zar"/>
                <w:rtl/>
              </w:rPr>
            </w:pPr>
          </w:p>
        </w:tc>
      </w:tr>
    </w:tbl>
    <w:p w:rsidR="008E76AC" w:rsidRPr="007D17E2" w:rsidRDefault="008E76AC" w:rsidP="00DD58F9">
      <w:pPr>
        <w:rPr>
          <w:rFonts w:cs="B Zar"/>
          <w:sz w:val="6"/>
          <w:szCs w:val="6"/>
        </w:rPr>
      </w:pPr>
    </w:p>
    <w:p w:rsidR="00237DDA" w:rsidRDefault="00237DDA" w:rsidP="00DD58F9">
      <w:pPr>
        <w:rPr>
          <w:rFonts w:cs="B Zar"/>
          <w:rtl/>
        </w:rPr>
      </w:pPr>
    </w:p>
    <w:p w:rsidR="008E76AC" w:rsidRPr="007D17E2" w:rsidRDefault="008E76AC" w:rsidP="00DD58F9">
      <w:pPr>
        <w:rPr>
          <w:rFonts w:cs="B Zar"/>
        </w:rPr>
      </w:pPr>
      <w:r w:rsidRPr="007D17E2">
        <w:rPr>
          <w:rFonts w:cs="B Zar"/>
          <w:rtl/>
        </w:rPr>
        <w:t>امضاء واحد آموزش</w:t>
      </w:r>
      <w:bookmarkStart w:id="0" w:name="_GoBack"/>
      <w:bookmarkEnd w:id="0"/>
    </w:p>
    <w:sectPr w:rsidR="008E76AC" w:rsidRPr="007D17E2" w:rsidSect="00F24244">
      <w:pgSz w:w="16838" w:h="11906" w:orient="landscape"/>
      <w:pgMar w:top="630" w:right="1440" w:bottom="180" w:left="1440" w:header="709" w:footer="709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IranNastaliq">
    <w:panose1 w:val="02020505000000020003"/>
    <w:charset w:val="00"/>
    <w:family w:val="roman"/>
    <w:pitch w:val="variable"/>
    <w:sig w:usb0="61002A87" w:usb1="80000000" w:usb2="00000008" w:usb3="00000000" w:csb0="000101F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characterSpacingControl w:val="doNotCompress"/>
  <w:compat/>
  <w:rsids>
    <w:rsidRoot w:val="00DB750D"/>
    <w:rsid w:val="000202FA"/>
    <w:rsid w:val="00046409"/>
    <w:rsid w:val="0006452D"/>
    <w:rsid w:val="000A2E0C"/>
    <w:rsid w:val="000D0165"/>
    <w:rsid w:val="0012463E"/>
    <w:rsid w:val="00173B0F"/>
    <w:rsid w:val="001A1992"/>
    <w:rsid w:val="001D4552"/>
    <w:rsid w:val="00204DE4"/>
    <w:rsid w:val="00237DDA"/>
    <w:rsid w:val="002A6874"/>
    <w:rsid w:val="003032CA"/>
    <w:rsid w:val="00381BAF"/>
    <w:rsid w:val="003B6F73"/>
    <w:rsid w:val="004042FA"/>
    <w:rsid w:val="004319CC"/>
    <w:rsid w:val="00466847"/>
    <w:rsid w:val="004A620E"/>
    <w:rsid w:val="004C68AC"/>
    <w:rsid w:val="004D42D0"/>
    <w:rsid w:val="00511CBA"/>
    <w:rsid w:val="005323B5"/>
    <w:rsid w:val="00575CF0"/>
    <w:rsid w:val="005E2AF5"/>
    <w:rsid w:val="00600D8E"/>
    <w:rsid w:val="00647E8B"/>
    <w:rsid w:val="00663BB2"/>
    <w:rsid w:val="00667E04"/>
    <w:rsid w:val="006F7078"/>
    <w:rsid w:val="007D17E2"/>
    <w:rsid w:val="0084693C"/>
    <w:rsid w:val="008C1ACC"/>
    <w:rsid w:val="008D44FF"/>
    <w:rsid w:val="008E76AC"/>
    <w:rsid w:val="009A4D3B"/>
    <w:rsid w:val="009C338D"/>
    <w:rsid w:val="009E2C79"/>
    <w:rsid w:val="00A62D35"/>
    <w:rsid w:val="00A70196"/>
    <w:rsid w:val="00A82D53"/>
    <w:rsid w:val="00A97442"/>
    <w:rsid w:val="00AB11A3"/>
    <w:rsid w:val="00AB3560"/>
    <w:rsid w:val="00AD3B3A"/>
    <w:rsid w:val="00B023C9"/>
    <w:rsid w:val="00B46F27"/>
    <w:rsid w:val="00B77DD5"/>
    <w:rsid w:val="00B871FC"/>
    <w:rsid w:val="00BA5FEE"/>
    <w:rsid w:val="00BC66A2"/>
    <w:rsid w:val="00C30D01"/>
    <w:rsid w:val="00C479B6"/>
    <w:rsid w:val="00C532C1"/>
    <w:rsid w:val="00C60C84"/>
    <w:rsid w:val="00CD216B"/>
    <w:rsid w:val="00CF6B0A"/>
    <w:rsid w:val="00D816D4"/>
    <w:rsid w:val="00DB3161"/>
    <w:rsid w:val="00DB750D"/>
    <w:rsid w:val="00DD58F9"/>
    <w:rsid w:val="00DE120C"/>
    <w:rsid w:val="00E108A8"/>
    <w:rsid w:val="00E210B1"/>
    <w:rsid w:val="00E6620A"/>
    <w:rsid w:val="00F145AC"/>
    <w:rsid w:val="00F24244"/>
    <w:rsid w:val="00F64A33"/>
    <w:rsid w:val="00F74276"/>
    <w:rsid w:val="00FA4061"/>
    <w:rsid w:val="00FA5C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63BB2"/>
    <w:pPr>
      <w:bidi/>
    </w:pPr>
    <w:rPr>
      <w:sz w:val="24"/>
      <w:szCs w:val="24"/>
      <w:lang w:bidi="fa-I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DB750D"/>
    <w:pPr>
      <w:bidi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4A620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F0C28"/>
    <w:rPr>
      <w:sz w:val="0"/>
      <w:szCs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8227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151</Words>
  <Characters>867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مجتمع آموزش عالی پیامبراعظم(ص)</vt:lpstr>
    </vt:vector>
  </TitlesOfParts>
  <Company>SEC Railway</Company>
  <LinksUpToDate>false</LinksUpToDate>
  <CharactersWithSpaces>1016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مجتمع آموزش عالی پیامبراعظم(ص)</dc:title>
  <dc:creator>cabir soft</dc:creator>
  <cp:lastModifiedBy>fanavari2</cp:lastModifiedBy>
  <cp:revision>10</cp:revision>
  <cp:lastPrinted>2001-12-31T23:18:00Z</cp:lastPrinted>
  <dcterms:created xsi:type="dcterms:W3CDTF">2017-02-01T18:45:00Z</dcterms:created>
  <dcterms:modified xsi:type="dcterms:W3CDTF">2017-02-06T13:27:00Z</dcterms:modified>
</cp:coreProperties>
</file>