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A9" w:rsidRPr="008F78AE" w:rsidRDefault="00B141A9">
      <w:pPr>
        <w:rPr>
          <w:sz w:val="10"/>
          <w:szCs w:val="10"/>
        </w:rPr>
      </w:pPr>
    </w:p>
    <w:p w:rsidR="00B141A9" w:rsidRPr="00A973D0" w:rsidRDefault="00B141A9" w:rsidP="00371446">
      <w:pPr>
        <w:jc w:val="center"/>
        <w:rPr>
          <w:rFonts w:cs="B Titr"/>
          <w:b/>
          <w:bCs/>
          <w:sz w:val="22"/>
          <w:szCs w:val="22"/>
          <w:rtl/>
          <w:lang w:bidi="fa-IR"/>
        </w:rPr>
      </w:pPr>
      <w:r w:rsidRPr="00A973D0">
        <w:rPr>
          <w:rFonts w:cs="B Titr"/>
          <w:b/>
          <w:bCs/>
          <w:sz w:val="28"/>
          <w:szCs w:val="28"/>
          <w:rtl/>
          <w:lang w:bidi="fa-IR"/>
        </w:rPr>
        <w:t>برنامه امتحانات پایان نیم سال</w:t>
      </w:r>
      <w:r w:rsidR="00371446">
        <w:rPr>
          <w:rFonts w:cs="B Titr" w:hint="cs"/>
          <w:b/>
          <w:bCs/>
          <w:sz w:val="28"/>
          <w:szCs w:val="28"/>
          <w:rtl/>
          <w:lang w:bidi="fa-IR"/>
        </w:rPr>
        <w:t xml:space="preserve"> دوم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A36867" w:rsidRPr="00A973D0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سال تحصیلی 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95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>-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94</w:t>
      </w:r>
      <w:r w:rsidR="00813E53" w:rsidRPr="00A973D0">
        <w:rPr>
          <w:rFonts w:cs="B Titr" w:hint="cs"/>
          <w:b/>
          <w:bCs/>
          <w:sz w:val="28"/>
          <w:szCs w:val="28"/>
          <w:rtl/>
          <w:lang w:bidi="fa-IR"/>
        </w:rPr>
        <w:t>پردیس علامه طباطبایی خرم آباد کارشناسی پیوسته</w:t>
      </w:r>
      <w:r w:rsidR="00B36709">
        <w:rPr>
          <w:rFonts w:cs="B Titr" w:hint="cs"/>
          <w:b/>
          <w:bCs/>
          <w:sz w:val="28"/>
          <w:szCs w:val="28"/>
          <w:rtl/>
          <w:lang w:bidi="fa-IR"/>
        </w:rPr>
        <w:t xml:space="preserve"> وناپیوسته </w:t>
      </w:r>
    </w:p>
    <w:p w:rsidR="00B141A9" w:rsidRPr="00813E53" w:rsidRDefault="002554F4">
      <w:pPr>
        <w:rPr>
          <w:sz w:val="6"/>
          <w:szCs w:val="6"/>
        </w:rPr>
      </w:pPr>
      <w:r w:rsidRPr="002554F4">
        <w:rPr>
          <w:rFonts w:cs="B Zar"/>
          <w:noProof/>
          <w:sz w:val="26"/>
          <w:szCs w:val="26"/>
        </w:rPr>
        <w:pict>
          <v:line id="_x0000_s1055" style="position:absolute;left:0;text-align:left;flip:x;z-index:251657728" from="687.75pt,-.1pt" to="821.5pt,74.25pt">
            <w10:wrap anchorx="page"/>
          </v:line>
        </w:pict>
      </w:r>
    </w:p>
    <w:tbl>
      <w:tblPr>
        <w:bidiVisual/>
        <w:tblW w:w="16083" w:type="dxa"/>
        <w:tblInd w:w="-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2591"/>
        <w:gridCol w:w="3038"/>
        <w:gridCol w:w="2144"/>
        <w:gridCol w:w="3127"/>
        <w:gridCol w:w="2949"/>
      </w:tblGrid>
      <w:tr w:rsidR="00816F1A" w:rsidRPr="00BD51BB" w:rsidTr="00B432FD">
        <w:trPr>
          <w:trHeight w:val="556"/>
        </w:trPr>
        <w:tc>
          <w:tcPr>
            <w:tcW w:w="2234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816F1A" w:rsidRPr="00863BE0" w:rsidRDefault="00816F1A" w:rsidP="003F4B0C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روز    </w:t>
            </w:r>
            <w:r w:rsidR="00863BE0"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C84BB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8632DF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       </w:t>
            </w:r>
            <w:r w:rsidR="003F4B0C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رشته تحصيلي</w:t>
            </w:r>
          </w:p>
          <w:p w:rsidR="00816F1A" w:rsidRPr="00863BE0" w:rsidRDefault="00816F1A" w:rsidP="00826AF1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وتاريخ</w:t>
            </w:r>
          </w:p>
          <w:p w:rsidR="00816F1A" w:rsidRPr="00EB62AC" w:rsidRDefault="00816F1A" w:rsidP="00826AF1">
            <w:pPr>
              <w:rPr>
                <w:rFonts w:cs="2  Titr"/>
                <w:sz w:val="14"/>
                <w:szCs w:val="14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امتحان</w:t>
            </w:r>
          </w:p>
        </w:tc>
        <w:tc>
          <w:tcPr>
            <w:tcW w:w="13849" w:type="dxa"/>
            <w:gridSpan w:val="5"/>
            <w:vAlign w:val="center"/>
          </w:tcPr>
          <w:p w:rsidR="00816F1A" w:rsidRPr="00AA1AAF" w:rsidRDefault="00816F1A" w:rsidP="00AD2EBA">
            <w:pPr>
              <w:jc w:val="center"/>
              <w:rPr>
                <w:rFonts w:cs="B Zar"/>
                <w:b/>
                <w:bCs/>
                <w:sz w:val="14"/>
                <w:szCs w:val="14"/>
                <w:u w:val="single"/>
                <w:rtl/>
                <w:lang w:bidi="fa-IR"/>
              </w:rPr>
            </w:pPr>
            <w:r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ساعت شروع امتحانات كليه رشته ها</w:t>
            </w:r>
            <w:r w:rsidR="00AD2EBA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 xml:space="preserve">14   </w:t>
            </w:r>
            <w:r w:rsidR="00AA1AAF"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می باشد.</w:t>
            </w:r>
          </w:p>
        </w:tc>
      </w:tr>
      <w:tr w:rsidR="009306F0" w:rsidRPr="00A973D0" w:rsidTr="00B432FD">
        <w:trPr>
          <w:trHeight w:val="686"/>
        </w:trPr>
        <w:tc>
          <w:tcPr>
            <w:tcW w:w="2234" w:type="dxa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EB62AC" w:rsidRDefault="00600917" w:rsidP="00314718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591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514155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دبیری تاریخ ورودی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>94</w:t>
            </w:r>
          </w:p>
        </w:tc>
        <w:tc>
          <w:tcPr>
            <w:tcW w:w="303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746E38" w:rsidP="00B36709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علوم تربیتی ورودی </w:t>
            </w:r>
            <w:r w:rsidR="00B36709">
              <w:rPr>
                <w:rFonts w:cs="B Titr" w:hint="cs"/>
                <w:sz w:val="20"/>
                <w:szCs w:val="20"/>
                <w:rtl/>
                <w:lang w:bidi="fa-IR"/>
              </w:rPr>
              <w:t>94</w:t>
            </w:r>
          </w:p>
        </w:tc>
        <w:tc>
          <w:tcPr>
            <w:tcW w:w="214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600917" w:rsidP="00B36709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123614" w:rsidRDefault="00123614" w:rsidP="00084D54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آموزش ابتدایی ورودی 93  </w:t>
            </w:r>
          </w:p>
          <w:p w:rsidR="00600917" w:rsidRPr="002B5C5E" w:rsidRDefault="00123614" w:rsidP="00084D54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2B5C5E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ناپیوسته </w:t>
            </w:r>
          </w:p>
        </w:tc>
        <w:tc>
          <w:tcPr>
            <w:tcW w:w="2949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2B5C5E" w:rsidRDefault="00123614" w:rsidP="00070712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آموزش ابتدایی ورودی </w:t>
            </w:r>
            <w:r w:rsidR="00070712">
              <w:rPr>
                <w:rFonts w:cs="B Titr" w:hint="cs"/>
                <w:sz w:val="20"/>
                <w:szCs w:val="20"/>
                <w:rtl/>
                <w:lang w:bidi="fa-IR"/>
              </w:rPr>
              <w:t>94</w:t>
            </w:r>
          </w:p>
          <w:p w:rsidR="00600917" w:rsidRPr="00B80D74" w:rsidRDefault="00123614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B5C5E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 ناپیوسته</w:t>
            </w:r>
          </w:p>
        </w:tc>
      </w:tr>
      <w:tr w:rsidR="0001556F" w:rsidRPr="00625E72" w:rsidTr="00B432FD">
        <w:trPr>
          <w:trHeight w:val="757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یکشنبه 16/3/95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Default="00371446" w:rsidP="00860156">
            <w:pPr>
              <w:jc w:val="center"/>
              <w:rPr>
                <w:rFonts w:cs="B Koodak"/>
                <w:b/>
                <w:bCs/>
                <w:sz w:val="16"/>
                <w:szCs w:val="16"/>
                <w:rtl/>
                <w:lang w:bidi="fa-IR"/>
              </w:rPr>
            </w:pPr>
            <w:r w:rsidRPr="00B75C7A">
              <w:rPr>
                <w:rFonts w:cs="B Koodak" w:hint="cs"/>
                <w:b/>
                <w:bCs/>
                <w:sz w:val="16"/>
                <w:szCs w:val="16"/>
                <w:rtl/>
                <w:lang w:bidi="fa-IR"/>
              </w:rPr>
              <w:t>تاریخ تحولات سیاسی اجتماعی اقتصادی جهان اسلام ازسال 40ه تا227</w:t>
            </w:r>
          </w:p>
          <w:p w:rsidR="007353A9" w:rsidRPr="00625E72" w:rsidRDefault="007353A9" w:rsidP="00860156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625E72" w:rsidRDefault="00131F7E" w:rsidP="0069437C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روانشناسی رشد کودک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625E72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625E72" w:rsidRDefault="000F055E" w:rsidP="001458A6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تفسیر موضوعی نهج البلاغه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625E72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تفسیر موضوعی نهج البلاغه</w:t>
            </w:r>
          </w:p>
        </w:tc>
      </w:tr>
      <w:tr w:rsidR="0001556F" w:rsidRPr="00A66608" w:rsidTr="00A66608">
        <w:trPr>
          <w:trHeight w:val="763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سه شنبه 18/3/95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371446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جامعه شناسی 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F055E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بهداشت /وسلامت محیط زیست 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F055E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روانشناسی یادگیری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FA4B12" w:rsidP="004D7002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روشهای آماری در علوم تربیتی </w:t>
            </w:r>
          </w:p>
        </w:tc>
      </w:tr>
      <w:tr w:rsidR="0001556F" w:rsidRPr="00A66608" w:rsidTr="00A66608">
        <w:trPr>
          <w:trHeight w:val="660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پنج شنبه 20/3/95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371446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ایران در دوره سلوکی واشکانی 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131F7E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برنامه ریزی درسی درآموزش ابتدایی 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F055E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انقلاب اسلامی ایران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FA4B12" w:rsidP="00937D15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انسان در اسلام </w:t>
            </w:r>
          </w:p>
        </w:tc>
      </w:tr>
      <w:tr w:rsidR="0001556F" w:rsidRPr="00A66608" w:rsidTr="00131F7E">
        <w:trPr>
          <w:trHeight w:val="684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شنبه 22/3/95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371446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زبان انگلیسی 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131F7E" w:rsidP="00314718">
            <w:pPr>
              <w:jc w:val="center"/>
              <w:rPr>
                <w:rFonts w:cs="B Koodak"/>
                <w:b/>
                <w:bCs/>
                <w:i/>
                <w:i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i/>
                <w:iCs/>
                <w:sz w:val="22"/>
                <w:szCs w:val="22"/>
                <w:rtl/>
                <w:lang w:bidi="fa-IR"/>
              </w:rPr>
              <w:t xml:space="preserve">مبانی آموزش زبان فارسی 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512E45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تحلیل محتوای درسی (1)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FA4B12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ریاضی </w:t>
            </w:r>
          </w:p>
        </w:tc>
      </w:tr>
      <w:tr w:rsidR="0001556F" w:rsidRPr="00A66608" w:rsidTr="00A66608">
        <w:trPr>
          <w:trHeight w:val="714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یکشنبه 23/3/95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12E45" w:rsidRDefault="00512E4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512E45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 xml:space="preserve">تاریخ تحلیلی صدر اسلام </w:t>
            </w:r>
          </w:p>
          <w:p w:rsidR="00512E45" w:rsidRPr="00131F7E" w:rsidRDefault="00512E45" w:rsidP="00B964CF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ساعت </w:t>
            </w:r>
            <w:r w:rsidR="00B964CF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12</w:t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ساعت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1556F" w:rsidRPr="00A66608" w:rsidTr="00B432FD">
        <w:trPr>
          <w:trHeight w:val="804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دوشنبه 24/3/95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371446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2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131F7E" w:rsidP="00314718">
            <w:pPr>
              <w:jc w:val="center"/>
              <w:rPr>
                <w:rFonts w:cs="B Koodak"/>
                <w:b/>
                <w:bCs/>
                <w:i/>
                <w:iCs/>
                <w:sz w:val="22"/>
                <w:szCs w:val="22"/>
                <w:u w:val="single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2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512E45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شیوه مطالعه کتابخوانی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FA4B12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روانشناسی  رشد</w:t>
            </w:r>
          </w:p>
        </w:tc>
      </w:tr>
      <w:tr w:rsidR="0001556F" w:rsidRPr="00A66608" w:rsidTr="00A66608">
        <w:trPr>
          <w:trHeight w:val="695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سه شنبه 25/3/95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131F7E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نگارش خلاق 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512E45" w:rsidP="00625156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</w:t>
            </w:r>
            <w:r w:rsidR="00FA4B12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هنر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FA4B12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طراحی آموزشی </w:t>
            </w:r>
          </w:p>
        </w:tc>
      </w:tr>
      <w:tr w:rsidR="0001556F" w:rsidRPr="00A66608" w:rsidTr="00A66608">
        <w:trPr>
          <w:trHeight w:val="690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5F01FA" w:rsidRDefault="0001556F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چهارشنبه 26/3/95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AD2EBA" w:rsidRDefault="00131F7E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AD2EBA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کاربرد فناوری (1)</w:t>
            </w:r>
          </w:p>
          <w:p w:rsidR="00AD2EBA" w:rsidRPr="00131F7E" w:rsidRDefault="00AD2EB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AD2EBA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ساعت 12ظهر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131F7E" w:rsidRDefault="0001556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Pr="00AD2EBA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AD2EBA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 xml:space="preserve">کاربرد نرم افزاز رایانه </w:t>
            </w:r>
          </w:p>
          <w:p w:rsidR="00AD2EBA" w:rsidRPr="00131F7E" w:rsidRDefault="00AD2EB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 w:rsidRPr="00AD2EBA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ساعت 12ظهر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01556F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AD2EBA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 xml:space="preserve">آموزش مطالعات آموزشی </w:t>
            </w:r>
          </w:p>
          <w:p w:rsidR="00AD2EBA" w:rsidRPr="00AD2EBA" w:rsidRDefault="00AD2EB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u w:val="single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ساعت 12ظهر</w:t>
            </w:r>
          </w:p>
        </w:tc>
      </w:tr>
      <w:tr w:rsidR="00457405" w:rsidRPr="00A66608" w:rsidTr="00A66608">
        <w:trPr>
          <w:trHeight w:val="673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5F01FA" w:rsidRDefault="00457405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پنج شنبه 27/3/95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45740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ایران دردوره </w:t>
            </w:r>
            <w:r w:rsidR="00A66608"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ساسانیان 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131F7E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فلسفه تربیت در ج .ا.ا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45740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بهداشت وکمکهای اولیه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برنامه ریزی در سی </w:t>
            </w:r>
          </w:p>
        </w:tc>
      </w:tr>
      <w:tr w:rsidR="00457405" w:rsidRPr="00A66608" w:rsidTr="00131F7E">
        <w:trPr>
          <w:trHeight w:val="649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5F01FA" w:rsidRDefault="00457405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شنبه 29/3/95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A66608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کلیات جغرافیا با تکیه بر جغرافیا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131F7E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کاربرد زبان در تربیت 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45740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طراحی مسائل یادگیری و آموزش 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457405" w:rsidRPr="00131F7E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جامعه شناسی آموزش وپرورش </w:t>
            </w:r>
          </w:p>
        </w:tc>
      </w:tr>
      <w:tr w:rsidR="00A66608" w:rsidRPr="00A66608" w:rsidTr="00B432FD">
        <w:trPr>
          <w:trHeight w:val="832"/>
        </w:trPr>
        <w:tc>
          <w:tcPr>
            <w:tcW w:w="2234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66608" w:rsidRPr="005F01FA" w:rsidRDefault="00A66608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  <w:r w:rsidRPr="005F01FA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دوشنبه 31/3/95</w:t>
            </w:r>
          </w:p>
        </w:tc>
        <w:tc>
          <w:tcPr>
            <w:tcW w:w="259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66608" w:rsidRPr="00131F7E" w:rsidRDefault="00A66608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روانشناسی تربیتی </w:t>
            </w:r>
          </w:p>
        </w:tc>
        <w:tc>
          <w:tcPr>
            <w:tcW w:w="303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66608" w:rsidRPr="00131F7E" w:rsidRDefault="000F055E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31F7E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نظریه های یادگیری وآموزش</w:t>
            </w:r>
          </w:p>
        </w:tc>
        <w:tc>
          <w:tcPr>
            <w:tcW w:w="214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66608" w:rsidRPr="00131F7E" w:rsidRDefault="00A66608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2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66608" w:rsidRPr="00131F7E" w:rsidRDefault="00FA4B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تحلیل محتوای درسی (2)</w:t>
            </w:r>
          </w:p>
        </w:tc>
        <w:tc>
          <w:tcPr>
            <w:tcW w:w="29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66608" w:rsidRPr="00131F7E" w:rsidRDefault="00AD2EB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علوم تجربی </w:t>
            </w:r>
          </w:p>
        </w:tc>
      </w:tr>
    </w:tbl>
    <w:p w:rsidR="00B6403F" w:rsidRPr="008F78AE" w:rsidRDefault="00B6403F" w:rsidP="00B6403F">
      <w:pPr>
        <w:rPr>
          <w:sz w:val="10"/>
          <w:szCs w:val="10"/>
        </w:rPr>
      </w:pPr>
    </w:p>
    <w:sectPr w:rsidR="00B6403F" w:rsidRPr="008F78AE" w:rsidSect="00AD2EBA">
      <w:pgSz w:w="16838" w:h="11906" w:orient="landscape"/>
      <w:pgMar w:top="142" w:right="458" w:bottom="284" w:left="5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392770"/>
    <w:rsid w:val="00014FC6"/>
    <w:rsid w:val="0001556F"/>
    <w:rsid w:val="00031935"/>
    <w:rsid w:val="00035F9B"/>
    <w:rsid w:val="00050B2B"/>
    <w:rsid w:val="000642F4"/>
    <w:rsid w:val="00070712"/>
    <w:rsid w:val="00084D54"/>
    <w:rsid w:val="00085420"/>
    <w:rsid w:val="00087515"/>
    <w:rsid w:val="000C3D8D"/>
    <w:rsid w:val="000F055E"/>
    <w:rsid w:val="00115A77"/>
    <w:rsid w:val="00123614"/>
    <w:rsid w:val="00127811"/>
    <w:rsid w:val="00131F7E"/>
    <w:rsid w:val="001458A6"/>
    <w:rsid w:val="00162BA7"/>
    <w:rsid w:val="0017756C"/>
    <w:rsid w:val="0019145F"/>
    <w:rsid w:val="001B6504"/>
    <w:rsid w:val="001E1279"/>
    <w:rsid w:val="001F04B2"/>
    <w:rsid w:val="001F0BF4"/>
    <w:rsid w:val="001F28A7"/>
    <w:rsid w:val="001F60AC"/>
    <w:rsid w:val="00215CD3"/>
    <w:rsid w:val="00222C95"/>
    <w:rsid w:val="002554F4"/>
    <w:rsid w:val="002A35B0"/>
    <w:rsid w:val="002B51D9"/>
    <w:rsid w:val="002B5C5E"/>
    <w:rsid w:val="002F0444"/>
    <w:rsid w:val="00314718"/>
    <w:rsid w:val="00316234"/>
    <w:rsid w:val="00331E8C"/>
    <w:rsid w:val="00342809"/>
    <w:rsid w:val="00362E71"/>
    <w:rsid w:val="003673EC"/>
    <w:rsid w:val="00371446"/>
    <w:rsid w:val="0037681A"/>
    <w:rsid w:val="00376878"/>
    <w:rsid w:val="00392770"/>
    <w:rsid w:val="003A036D"/>
    <w:rsid w:val="003B6F9C"/>
    <w:rsid w:val="003C6C92"/>
    <w:rsid w:val="003E40A9"/>
    <w:rsid w:val="003F4B0C"/>
    <w:rsid w:val="004021E8"/>
    <w:rsid w:val="00426814"/>
    <w:rsid w:val="00442E99"/>
    <w:rsid w:val="00454415"/>
    <w:rsid w:val="00457405"/>
    <w:rsid w:val="0048320A"/>
    <w:rsid w:val="00490DF9"/>
    <w:rsid w:val="00493A32"/>
    <w:rsid w:val="004946F2"/>
    <w:rsid w:val="00495C06"/>
    <w:rsid w:val="004A7D86"/>
    <w:rsid w:val="004C1CEB"/>
    <w:rsid w:val="004D7002"/>
    <w:rsid w:val="004E0FB2"/>
    <w:rsid w:val="004E25D6"/>
    <w:rsid w:val="00512E45"/>
    <w:rsid w:val="00514155"/>
    <w:rsid w:val="005438A4"/>
    <w:rsid w:val="005A20D6"/>
    <w:rsid w:val="005B0C7F"/>
    <w:rsid w:val="005B22CD"/>
    <w:rsid w:val="005E22C5"/>
    <w:rsid w:val="005F01FA"/>
    <w:rsid w:val="005F021C"/>
    <w:rsid w:val="00600917"/>
    <w:rsid w:val="00612A4F"/>
    <w:rsid w:val="00622AFE"/>
    <w:rsid w:val="00625156"/>
    <w:rsid w:val="00625E72"/>
    <w:rsid w:val="00626B6B"/>
    <w:rsid w:val="006354EB"/>
    <w:rsid w:val="006509F5"/>
    <w:rsid w:val="006542A5"/>
    <w:rsid w:val="006749A9"/>
    <w:rsid w:val="0068417A"/>
    <w:rsid w:val="0069437C"/>
    <w:rsid w:val="006C1CC4"/>
    <w:rsid w:val="006D0C17"/>
    <w:rsid w:val="006D4E49"/>
    <w:rsid w:val="006E3553"/>
    <w:rsid w:val="006F2899"/>
    <w:rsid w:val="007353A9"/>
    <w:rsid w:val="00741175"/>
    <w:rsid w:val="00741FD5"/>
    <w:rsid w:val="00746E38"/>
    <w:rsid w:val="007613C0"/>
    <w:rsid w:val="00762581"/>
    <w:rsid w:val="0079018B"/>
    <w:rsid w:val="00792A26"/>
    <w:rsid w:val="007C4527"/>
    <w:rsid w:val="007C674F"/>
    <w:rsid w:val="007D3CE9"/>
    <w:rsid w:val="007E1B08"/>
    <w:rsid w:val="007F394F"/>
    <w:rsid w:val="00803B12"/>
    <w:rsid w:val="0080778B"/>
    <w:rsid w:val="00813E53"/>
    <w:rsid w:val="00816F1A"/>
    <w:rsid w:val="00826AF1"/>
    <w:rsid w:val="0084578F"/>
    <w:rsid w:val="008632DF"/>
    <w:rsid w:val="00863BE0"/>
    <w:rsid w:val="00872094"/>
    <w:rsid w:val="00874AD7"/>
    <w:rsid w:val="008A465F"/>
    <w:rsid w:val="008A77BF"/>
    <w:rsid w:val="008C154C"/>
    <w:rsid w:val="008C6EA4"/>
    <w:rsid w:val="008F759A"/>
    <w:rsid w:val="008F78AE"/>
    <w:rsid w:val="00906A61"/>
    <w:rsid w:val="00913543"/>
    <w:rsid w:val="009306F0"/>
    <w:rsid w:val="00931870"/>
    <w:rsid w:val="0093298D"/>
    <w:rsid w:val="009530E8"/>
    <w:rsid w:val="00973250"/>
    <w:rsid w:val="009B2FA5"/>
    <w:rsid w:val="009F19F7"/>
    <w:rsid w:val="009F74F5"/>
    <w:rsid w:val="00A349E8"/>
    <w:rsid w:val="00A36867"/>
    <w:rsid w:val="00A40B28"/>
    <w:rsid w:val="00A41D31"/>
    <w:rsid w:val="00A439B3"/>
    <w:rsid w:val="00A478A8"/>
    <w:rsid w:val="00A57DBA"/>
    <w:rsid w:val="00A65CDB"/>
    <w:rsid w:val="00A66608"/>
    <w:rsid w:val="00A70621"/>
    <w:rsid w:val="00A7777E"/>
    <w:rsid w:val="00A93597"/>
    <w:rsid w:val="00A973D0"/>
    <w:rsid w:val="00AA1998"/>
    <w:rsid w:val="00AA1AAF"/>
    <w:rsid w:val="00AA732C"/>
    <w:rsid w:val="00AB0AFC"/>
    <w:rsid w:val="00AC120C"/>
    <w:rsid w:val="00AD2EBA"/>
    <w:rsid w:val="00AD5CEC"/>
    <w:rsid w:val="00AF5F23"/>
    <w:rsid w:val="00AF6F1B"/>
    <w:rsid w:val="00B0671E"/>
    <w:rsid w:val="00B06FEE"/>
    <w:rsid w:val="00B10867"/>
    <w:rsid w:val="00B12BA9"/>
    <w:rsid w:val="00B141A9"/>
    <w:rsid w:val="00B327B9"/>
    <w:rsid w:val="00B36709"/>
    <w:rsid w:val="00B432FD"/>
    <w:rsid w:val="00B57041"/>
    <w:rsid w:val="00B62B09"/>
    <w:rsid w:val="00B6403F"/>
    <w:rsid w:val="00B80D74"/>
    <w:rsid w:val="00B964CF"/>
    <w:rsid w:val="00B97A50"/>
    <w:rsid w:val="00BA297D"/>
    <w:rsid w:val="00BC03B7"/>
    <w:rsid w:val="00BC6484"/>
    <w:rsid w:val="00BD51BB"/>
    <w:rsid w:val="00BE6D5A"/>
    <w:rsid w:val="00C02A93"/>
    <w:rsid w:val="00C37335"/>
    <w:rsid w:val="00C650B9"/>
    <w:rsid w:val="00C73B5F"/>
    <w:rsid w:val="00C84BB7"/>
    <w:rsid w:val="00C867E1"/>
    <w:rsid w:val="00CA7712"/>
    <w:rsid w:val="00CC3EAB"/>
    <w:rsid w:val="00CD2A4E"/>
    <w:rsid w:val="00CD7EE4"/>
    <w:rsid w:val="00D00E67"/>
    <w:rsid w:val="00D074F9"/>
    <w:rsid w:val="00D43E1B"/>
    <w:rsid w:val="00D47422"/>
    <w:rsid w:val="00D547D9"/>
    <w:rsid w:val="00D656E8"/>
    <w:rsid w:val="00D870F3"/>
    <w:rsid w:val="00DA7F92"/>
    <w:rsid w:val="00DB0373"/>
    <w:rsid w:val="00DD3B67"/>
    <w:rsid w:val="00DE260D"/>
    <w:rsid w:val="00DF0CCD"/>
    <w:rsid w:val="00DF652B"/>
    <w:rsid w:val="00E01667"/>
    <w:rsid w:val="00E05A6A"/>
    <w:rsid w:val="00E2627A"/>
    <w:rsid w:val="00E34BD1"/>
    <w:rsid w:val="00E4557D"/>
    <w:rsid w:val="00E52F4D"/>
    <w:rsid w:val="00E8582B"/>
    <w:rsid w:val="00E86624"/>
    <w:rsid w:val="00E9218B"/>
    <w:rsid w:val="00EB2066"/>
    <w:rsid w:val="00EB4097"/>
    <w:rsid w:val="00EB62AC"/>
    <w:rsid w:val="00F0078A"/>
    <w:rsid w:val="00F0353D"/>
    <w:rsid w:val="00F03D96"/>
    <w:rsid w:val="00F25C42"/>
    <w:rsid w:val="00F37BE3"/>
    <w:rsid w:val="00F91147"/>
    <w:rsid w:val="00F927C9"/>
    <w:rsid w:val="00FA0DAB"/>
    <w:rsid w:val="00FA4B12"/>
    <w:rsid w:val="00FA4E2F"/>
    <w:rsid w:val="00FA68F2"/>
    <w:rsid w:val="00FB2F9D"/>
    <w:rsid w:val="00FB7FAA"/>
    <w:rsid w:val="00FE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7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277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F3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98BA-B11F-4233-A902-A7A7B817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برنامه ي امتحانات پايان نيم سال دوم سال تحصيلي  87-86   كارشناسي تربيت معلم علامه طباطبايي خرم آباد</vt:lpstr>
    </vt:vector>
  </TitlesOfParts>
  <Company>PARANDCO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ي امتحانات پايان نيم سال دوم سال تحصيلي  87-86   كارشناسي تربيت معلم علامه طباطبايي خرم آباد</dc:title>
  <dc:creator>Parsian</dc:creator>
  <cp:lastModifiedBy>fanavari2</cp:lastModifiedBy>
  <cp:revision>19</cp:revision>
  <cp:lastPrinted>2016-05-19T04:50:00Z</cp:lastPrinted>
  <dcterms:created xsi:type="dcterms:W3CDTF">2015-11-23T08:38:00Z</dcterms:created>
  <dcterms:modified xsi:type="dcterms:W3CDTF">2016-05-24T04:12:00Z</dcterms:modified>
</cp:coreProperties>
</file>